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4017D" w14:textId="77777777" w:rsidR="000448E4" w:rsidRPr="00663756" w:rsidRDefault="00030B16" w:rsidP="000448E4">
      <w:pPr>
        <w:spacing w:after="0" w:line="240" w:lineRule="auto"/>
        <w:jc w:val="center"/>
        <w:rPr>
          <w:b/>
          <w:bCs/>
          <w:sz w:val="24"/>
          <w:szCs w:val="24"/>
        </w:rPr>
      </w:pPr>
      <w:r w:rsidRPr="00663756">
        <w:rPr>
          <w:b/>
          <w:bCs/>
          <w:sz w:val="24"/>
          <w:szCs w:val="24"/>
        </w:rPr>
        <w:t>Порядок ведення засідання ради</w:t>
      </w:r>
      <w:r w:rsidR="00FB26DC" w:rsidRPr="00663756">
        <w:rPr>
          <w:b/>
          <w:bCs/>
          <w:sz w:val="24"/>
          <w:szCs w:val="24"/>
        </w:rPr>
        <w:t xml:space="preserve"> у </w:t>
      </w:r>
      <w:proofErr w:type="spellStart"/>
      <w:r w:rsidR="00FB26DC" w:rsidRPr="00663756">
        <w:rPr>
          <w:b/>
          <w:bCs/>
          <w:sz w:val="24"/>
          <w:szCs w:val="24"/>
        </w:rPr>
        <w:t>дистаційному</w:t>
      </w:r>
      <w:proofErr w:type="spellEnd"/>
      <w:r w:rsidR="00FB26DC" w:rsidRPr="00663756">
        <w:rPr>
          <w:b/>
          <w:bCs/>
          <w:sz w:val="24"/>
          <w:szCs w:val="24"/>
        </w:rPr>
        <w:t xml:space="preserve"> режимі</w:t>
      </w:r>
      <w:r w:rsidR="000448E4" w:rsidRPr="00663756">
        <w:rPr>
          <w:b/>
          <w:bCs/>
          <w:sz w:val="24"/>
          <w:szCs w:val="24"/>
        </w:rPr>
        <w:t xml:space="preserve"> </w:t>
      </w:r>
    </w:p>
    <w:p w14:paraId="462CA61C" w14:textId="4B09D3ED" w:rsidR="009B6A7F" w:rsidRPr="00663756" w:rsidRDefault="000448E4" w:rsidP="000448E4">
      <w:pPr>
        <w:spacing w:after="0" w:line="240" w:lineRule="auto"/>
        <w:jc w:val="center"/>
        <w:rPr>
          <w:b/>
          <w:bCs/>
          <w:sz w:val="24"/>
          <w:szCs w:val="24"/>
        </w:rPr>
      </w:pPr>
      <w:r w:rsidRPr="00663756">
        <w:rPr>
          <w:b/>
          <w:bCs/>
          <w:sz w:val="24"/>
          <w:szCs w:val="24"/>
        </w:rPr>
        <w:t>(нотатка для головуючого)</w:t>
      </w:r>
    </w:p>
    <w:p w14:paraId="315E609B" w14:textId="0CACF161" w:rsidR="00030B16" w:rsidRPr="00663756" w:rsidRDefault="00030B16" w:rsidP="000448E4">
      <w:pPr>
        <w:spacing w:after="0" w:line="240" w:lineRule="auto"/>
        <w:rPr>
          <w:sz w:val="24"/>
          <w:szCs w:val="24"/>
        </w:rPr>
      </w:pPr>
    </w:p>
    <w:p w14:paraId="21EB3B94" w14:textId="3F760FAD" w:rsidR="00030B16" w:rsidRPr="00663756" w:rsidRDefault="00030B16" w:rsidP="000448E4">
      <w:pPr>
        <w:spacing w:after="0" w:line="240" w:lineRule="auto"/>
        <w:ind w:firstLine="709"/>
        <w:rPr>
          <w:sz w:val="24"/>
          <w:szCs w:val="24"/>
        </w:rPr>
      </w:pPr>
      <w:r w:rsidRPr="00663756">
        <w:rPr>
          <w:sz w:val="24"/>
          <w:szCs w:val="24"/>
        </w:rPr>
        <w:t xml:space="preserve">Головуючий </w:t>
      </w:r>
      <w:r w:rsidR="000448E4" w:rsidRPr="00663756">
        <w:rPr>
          <w:sz w:val="24"/>
          <w:szCs w:val="24"/>
        </w:rPr>
        <w:t xml:space="preserve">представляється та </w:t>
      </w:r>
      <w:r w:rsidRPr="00663756">
        <w:rPr>
          <w:sz w:val="24"/>
          <w:szCs w:val="24"/>
        </w:rPr>
        <w:t>розпочинає засідання ради</w:t>
      </w:r>
      <w:r w:rsidR="000448E4" w:rsidRPr="00663756">
        <w:rPr>
          <w:sz w:val="24"/>
          <w:szCs w:val="24"/>
        </w:rPr>
        <w:t xml:space="preserve"> (вказується дата проведення засідання та назва органу, який проводить засідання).</w:t>
      </w:r>
    </w:p>
    <w:p w14:paraId="60B2949C" w14:textId="0E6B5330" w:rsidR="004570F6" w:rsidRPr="00663756" w:rsidRDefault="0000320B" w:rsidP="0000320B">
      <w:pPr>
        <w:spacing w:after="0" w:line="240" w:lineRule="auto"/>
        <w:ind w:firstLine="709"/>
        <w:jc w:val="both"/>
        <w:rPr>
          <w:sz w:val="24"/>
          <w:szCs w:val="24"/>
        </w:rPr>
      </w:pPr>
      <w:r w:rsidRPr="00663756">
        <w:rPr>
          <w:sz w:val="24"/>
          <w:szCs w:val="24"/>
        </w:rPr>
        <w:t>Головуючий о</w:t>
      </w:r>
      <w:r w:rsidR="004570F6" w:rsidRPr="00663756">
        <w:rPr>
          <w:sz w:val="24"/>
          <w:szCs w:val="24"/>
        </w:rPr>
        <w:t>голошує присутність технічних представників</w:t>
      </w:r>
      <w:r w:rsidR="00FB26DC" w:rsidRPr="00663756">
        <w:rPr>
          <w:sz w:val="24"/>
          <w:szCs w:val="24"/>
        </w:rPr>
        <w:t xml:space="preserve"> на засіданні ради</w:t>
      </w:r>
      <w:r w:rsidR="00A63029" w:rsidRPr="00663756">
        <w:rPr>
          <w:sz w:val="24"/>
          <w:szCs w:val="24"/>
        </w:rPr>
        <w:t xml:space="preserve"> для технічного забезпечення засідання та</w:t>
      </w:r>
      <w:r w:rsidR="000448E4" w:rsidRPr="00663756">
        <w:rPr>
          <w:sz w:val="24"/>
          <w:szCs w:val="24"/>
        </w:rPr>
        <w:t xml:space="preserve"> </w:t>
      </w:r>
      <w:r w:rsidR="00A63029" w:rsidRPr="00663756">
        <w:rPr>
          <w:sz w:val="24"/>
          <w:szCs w:val="24"/>
        </w:rPr>
        <w:t xml:space="preserve">для фіксування результатів голосуванням у режимі </w:t>
      </w:r>
      <w:proofErr w:type="spellStart"/>
      <w:r w:rsidR="00A63029" w:rsidRPr="00663756">
        <w:rPr>
          <w:sz w:val="24"/>
          <w:szCs w:val="24"/>
        </w:rPr>
        <w:t>відеозв’язку</w:t>
      </w:r>
      <w:proofErr w:type="spellEnd"/>
      <w:r w:rsidR="00A63029" w:rsidRPr="00663756">
        <w:rPr>
          <w:sz w:val="24"/>
          <w:szCs w:val="24"/>
          <w:highlight w:val="yellow"/>
        </w:rPr>
        <w:t xml:space="preserve"> </w:t>
      </w:r>
      <w:r w:rsidR="000448E4" w:rsidRPr="00663756">
        <w:rPr>
          <w:sz w:val="24"/>
          <w:szCs w:val="24"/>
        </w:rPr>
        <w:t>(</w:t>
      </w:r>
      <w:r w:rsidRPr="00663756">
        <w:rPr>
          <w:sz w:val="24"/>
          <w:szCs w:val="24"/>
        </w:rPr>
        <w:t xml:space="preserve">кожний працівник підключає аудіо- та відео та представляється </w:t>
      </w:r>
      <w:r w:rsidR="000448E4" w:rsidRPr="00663756">
        <w:rPr>
          <w:sz w:val="24"/>
          <w:szCs w:val="24"/>
        </w:rPr>
        <w:t>із зазначенням ПІБ та посад).</w:t>
      </w:r>
    </w:p>
    <w:p w14:paraId="71DC080F" w14:textId="77777777" w:rsidR="000B5C64" w:rsidRPr="00663756" w:rsidRDefault="004570F6" w:rsidP="000448E4">
      <w:pPr>
        <w:spacing w:after="0" w:line="240" w:lineRule="auto"/>
        <w:ind w:firstLine="709"/>
        <w:jc w:val="both"/>
        <w:rPr>
          <w:sz w:val="24"/>
          <w:szCs w:val="24"/>
        </w:rPr>
      </w:pPr>
      <w:r w:rsidRPr="00663756">
        <w:rPr>
          <w:sz w:val="24"/>
          <w:szCs w:val="24"/>
        </w:rPr>
        <w:t>Здійснюється ідентифікація учасників засідання</w:t>
      </w:r>
      <w:r w:rsidR="00FB26DC" w:rsidRPr="00663756">
        <w:rPr>
          <w:sz w:val="24"/>
          <w:szCs w:val="24"/>
        </w:rPr>
        <w:t xml:space="preserve"> згідно підписам осіб у програмі, яка забезпечує проведення </w:t>
      </w:r>
      <w:proofErr w:type="spellStart"/>
      <w:r w:rsidR="00FB26DC" w:rsidRPr="00663756">
        <w:rPr>
          <w:sz w:val="24"/>
          <w:szCs w:val="24"/>
        </w:rPr>
        <w:t>відеоконференції</w:t>
      </w:r>
      <w:proofErr w:type="spellEnd"/>
      <w:r w:rsidR="00FB26DC" w:rsidRPr="00663756">
        <w:rPr>
          <w:sz w:val="24"/>
          <w:szCs w:val="24"/>
        </w:rPr>
        <w:t>.</w:t>
      </w:r>
      <w:r w:rsidR="000448E4" w:rsidRPr="00663756">
        <w:rPr>
          <w:sz w:val="24"/>
          <w:szCs w:val="24"/>
        </w:rPr>
        <w:t xml:space="preserve"> </w:t>
      </w:r>
    </w:p>
    <w:p w14:paraId="18F57B70" w14:textId="77777777" w:rsidR="000B5C64" w:rsidRPr="00663756" w:rsidRDefault="000B5C64" w:rsidP="000448E4">
      <w:pPr>
        <w:spacing w:after="0" w:line="240" w:lineRule="auto"/>
        <w:ind w:firstLine="709"/>
        <w:jc w:val="both"/>
        <w:rPr>
          <w:sz w:val="24"/>
          <w:szCs w:val="24"/>
        </w:rPr>
      </w:pPr>
      <w:r w:rsidRPr="00663756">
        <w:rPr>
          <w:sz w:val="24"/>
          <w:szCs w:val="24"/>
        </w:rPr>
        <w:t>Депутати які беруть участь в засіданні безпосередньо в залі засідання крім того реєструються в загальному порядку.</w:t>
      </w:r>
    </w:p>
    <w:p w14:paraId="71D7F4E3" w14:textId="12170A5E" w:rsidR="00F25071" w:rsidRPr="00663756" w:rsidRDefault="000448E4" w:rsidP="000448E4">
      <w:pPr>
        <w:spacing w:after="0" w:line="240" w:lineRule="auto"/>
        <w:ind w:firstLine="709"/>
        <w:jc w:val="both"/>
        <w:rPr>
          <w:sz w:val="24"/>
          <w:szCs w:val="24"/>
        </w:rPr>
      </w:pPr>
      <w:r w:rsidRPr="00663756">
        <w:rPr>
          <w:sz w:val="24"/>
          <w:szCs w:val="24"/>
        </w:rPr>
        <w:t>Депутат, якому надається слово для ідентифікації (та у подальшому для виступу чи голосування), включає відео- та аудіо на пристрої, за допомогою якого здійснює зв’язок</w:t>
      </w:r>
      <w:r w:rsidR="00EF6D12" w:rsidRPr="00663756">
        <w:rPr>
          <w:sz w:val="24"/>
          <w:szCs w:val="24"/>
        </w:rPr>
        <w:t xml:space="preserve">, та представляється: «Я, ПІБ, депутат ____ ради (для виконкому – назва посади повністю), сьогодні (дата), у засіданні (назва органу) беру участь особисто». Якщо депутат заплутався, чи частково не навів даних для ідентифікації, головуючий задає уточнюючі питання, які дозволяють ідентифікувати особу повністю. </w:t>
      </w:r>
    </w:p>
    <w:p w14:paraId="1319CAC5" w14:textId="2119C501" w:rsidR="00EF6D12" w:rsidRPr="00663756" w:rsidRDefault="00EF6D12" w:rsidP="000448E4">
      <w:pPr>
        <w:spacing w:after="0" w:line="240" w:lineRule="auto"/>
        <w:ind w:firstLine="709"/>
        <w:jc w:val="both"/>
        <w:rPr>
          <w:sz w:val="24"/>
          <w:szCs w:val="24"/>
        </w:rPr>
      </w:pPr>
      <w:r w:rsidRPr="00663756">
        <w:rPr>
          <w:sz w:val="24"/>
          <w:szCs w:val="24"/>
        </w:rPr>
        <w:t>Ідентифікація та голосування, як правило, оголошуються головуючим за алфавітним списком. Якщо під час переліку за алфавітом один або кілька учасників мають проблеми зі зв’язком, головуючий може оголосити, що повернеться до повторного проголошення цих осіб після завершення представлення усіх присутніх у алфавітному списку. Якщо таке відбувається під час виступу чи голосування, особі, яка мала проблеми зі зв’язком під час згадки її прізвища у алфавітному порядку, слід повністю та чітко повторити питання, щодо якого надається слово або проводиться голосування.</w:t>
      </w:r>
    </w:p>
    <w:p w14:paraId="0E4ED3C7" w14:textId="5E5EC3DA" w:rsidR="004570F6" w:rsidRPr="00663756" w:rsidRDefault="00D5271A" w:rsidP="000448E4">
      <w:pPr>
        <w:spacing w:after="0" w:line="240" w:lineRule="auto"/>
        <w:ind w:firstLine="709"/>
        <w:jc w:val="both"/>
        <w:rPr>
          <w:sz w:val="24"/>
          <w:szCs w:val="24"/>
        </w:rPr>
      </w:pPr>
      <w:r w:rsidRPr="00663756">
        <w:rPr>
          <w:sz w:val="24"/>
          <w:szCs w:val="24"/>
        </w:rPr>
        <w:t>В разі відсутності зображення депутата</w:t>
      </w:r>
      <w:r w:rsidR="000B5C64" w:rsidRPr="00663756">
        <w:rPr>
          <w:sz w:val="24"/>
          <w:szCs w:val="24"/>
        </w:rPr>
        <w:t>, який бере участь у засіданні дистанційно,</w:t>
      </w:r>
      <w:r w:rsidRPr="00663756">
        <w:rPr>
          <w:sz w:val="24"/>
          <w:szCs w:val="24"/>
        </w:rPr>
        <w:t xml:space="preserve"> результати його волевиявлення під час голосування не зараховуються</w:t>
      </w:r>
      <w:r w:rsidR="00313BF3" w:rsidRPr="00663756">
        <w:rPr>
          <w:sz w:val="24"/>
          <w:szCs w:val="24"/>
        </w:rPr>
        <w:t>, про що оголошується на</w:t>
      </w:r>
      <w:r w:rsidR="00F25071" w:rsidRPr="00663756">
        <w:rPr>
          <w:sz w:val="24"/>
          <w:szCs w:val="24"/>
        </w:rPr>
        <w:t xml:space="preserve"> початку</w:t>
      </w:r>
      <w:r w:rsidR="00313BF3" w:rsidRPr="00663756">
        <w:rPr>
          <w:sz w:val="24"/>
          <w:szCs w:val="24"/>
        </w:rPr>
        <w:t xml:space="preserve"> засіданн</w:t>
      </w:r>
      <w:r w:rsidR="00F25071" w:rsidRPr="00663756">
        <w:rPr>
          <w:sz w:val="24"/>
          <w:szCs w:val="24"/>
        </w:rPr>
        <w:t>я</w:t>
      </w:r>
      <w:r w:rsidR="00313BF3" w:rsidRPr="00663756">
        <w:rPr>
          <w:sz w:val="24"/>
          <w:szCs w:val="24"/>
        </w:rPr>
        <w:t>.</w:t>
      </w:r>
    </w:p>
    <w:p w14:paraId="3DC86668" w14:textId="64362A67" w:rsidR="00420877" w:rsidRPr="00663756" w:rsidRDefault="00420877" w:rsidP="000448E4">
      <w:pPr>
        <w:spacing w:after="0" w:line="240" w:lineRule="auto"/>
        <w:ind w:firstLine="709"/>
        <w:jc w:val="both"/>
        <w:rPr>
          <w:sz w:val="24"/>
          <w:szCs w:val="24"/>
        </w:rPr>
      </w:pPr>
      <w:r w:rsidRPr="00663756">
        <w:rPr>
          <w:sz w:val="24"/>
          <w:szCs w:val="24"/>
        </w:rPr>
        <w:t>Встановлює</w:t>
      </w:r>
      <w:r w:rsidR="004570F6" w:rsidRPr="00663756">
        <w:rPr>
          <w:sz w:val="24"/>
          <w:szCs w:val="24"/>
        </w:rPr>
        <w:t>ться</w:t>
      </w:r>
      <w:r w:rsidRPr="00663756">
        <w:rPr>
          <w:sz w:val="24"/>
          <w:szCs w:val="24"/>
        </w:rPr>
        <w:t xml:space="preserve"> наявність кворуму ради</w:t>
      </w:r>
      <w:r w:rsidR="000C6AD2" w:rsidRPr="00663756">
        <w:rPr>
          <w:sz w:val="24"/>
          <w:szCs w:val="24"/>
        </w:rPr>
        <w:t xml:space="preserve">, про що оголошує на засіданні. За відсутності кворуму </w:t>
      </w:r>
      <w:r w:rsidR="000833D4" w:rsidRPr="00663756">
        <w:rPr>
          <w:sz w:val="24"/>
          <w:szCs w:val="24"/>
        </w:rPr>
        <w:t>-</w:t>
      </w:r>
      <w:r w:rsidR="0000320B" w:rsidRPr="00663756">
        <w:rPr>
          <w:sz w:val="24"/>
          <w:szCs w:val="24"/>
        </w:rPr>
        <w:t xml:space="preserve"> головуючий</w:t>
      </w:r>
      <w:r w:rsidR="000833D4" w:rsidRPr="00663756">
        <w:rPr>
          <w:sz w:val="24"/>
          <w:szCs w:val="24"/>
        </w:rPr>
        <w:t xml:space="preserve"> </w:t>
      </w:r>
      <w:r w:rsidR="000C6AD2" w:rsidRPr="00663756">
        <w:rPr>
          <w:sz w:val="24"/>
          <w:szCs w:val="24"/>
        </w:rPr>
        <w:t>закриває засідання.</w:t>
      </w:r>
    </w:p>
    <w:p w14:paraId="64E125FC" w14:textId="3D2877E2" w:rsidR="000833D4" w:rsidRPr="00663756" w:rsidRDefault="0000320B" w:rsidP="000448E4">
      <w:pPr>
        <w:spacing w:after="0" w:line="240" w:lineRule="auto"/>
        <w:ind w:firstLine="709"/>
        <w:jc w:val="both"/>
        <w:rPr>
          <w:sz w:val="24"/>
          <w:szCs w:val="24"/>
        </w:rPr>
      </w:pPr>
      <w:r w:rsidRPr="00663756">
        <w:rPr>
          <w:sz w:val="24"/>
          <w:szCs w:val="24"/>
        </w:rPr>
        <w:t>Головуючий о</w:t>
      </w:r>
      <w:r w:rsidR="000833D4" w:rsidRPr="00663756">
        <w:rPr>
          <w:sz w:val="24"/>
          <w:szCs w:val="24"/>
        </w:rPr>
        <w:t>голошує інших присутні</w:t>
      </w:r>
      <w:r w:rsidR="00A12B27" w:rsidRPr="00663756">
        <w:rPr>
          <w:sz w:val="24"/>
          <w:szCs w:val="24"/>
        </w:rPr>
        <w:t>х</w:t>
      </w:r>
      <w:r w:rsidR="000833D4" w:rsidRPr="00663756">
        <w:rPr>
          <w:sz w:val="24"/>
          <w:szCs w:val="24"/>
        </w:rPr>
        <w:t xml:space="preserve"> на засіданні</w:t>
      </w:r>
      <w:r w:rsidRPr="00663756">
        <w:rPr>
          <w:sz w:val="24"/>
          <w:szCs w:val="24"/>
        </w:rPr>
        <w:t>, надаючи кожному з них слово для представлення (із зазначенням ПІБ, посади або статусу, який обумовлює присутність особи під час засідання)</w:t>
      </w:r>
    </w:p>
    <w:p w14:paraId="0F87A506" w14:textId="77777777" w:rsidR="00226542" w:rsidRPr="00663756" w:rsidRDefault="0000320B" w:rsidP="00226542">
      <w:pPr>
        <w:spacing w:after="0" w:line="240" w:lineRule="auto"/>
        <w:ind w:firstLine="709"/>
        <w:jc w:val="both"/>
        <w:rPr>
          <w:sz w:val="24"/>
          <w:szCs w:val="24"/>
        </w:rPr>
      </w:pPr>
      <w:r w:rsidRPr="00663756">
        <w:rPr>
          <w:sz w:val="24"/>
          <w:szCs w:val="24"/>
        </w:rPr>
        <w:t>Головуючий о</w:t>
      </w:r>
      <w:r w:rsidR="00030B16" w:rsidRPr="00663756">
        <w:rPr>
          <w:sz w:val="24"/>
          <w:szCs w:val="24"/>
        </w:rPr>
        <w:t>голошує порядок денний</w:t>
      </w:r>
      <w:r w:rsidR="00313BF3" w:rsidRPr="00663756">
        <w:rPr>
          <w:sz w:val="24"/>
          <w:szCs w:val="24"/>
        </w:rPr>
        <w:t xml:space="preserve">. </w:t>
      </w:r>
      <w:r w:rsidR="00FB26DC" w:rsidRPr="00663756">
        <w:rPr>
          <w:sz w:val="24"/>
          <w:szCs w:val="24"/>
        </w:rPr>
        <w:t>Р</w:t>
      </w:r>
      <w:r w:rsidR="00420877" w:rsidRPr="00663756">
        <w:rPr>
          <w:sz w:val="24"/>
          <w:szCs w:val="24"/>
        </w:rPr>
        <w:t>ада голосує за порядок денний</w:t>
      </w:r>
      <w:r w:rsidR="00F25071" w:rsidRPr="00663756">
        <w:rPr>
          <w:sz w:val="24"/>
          <w:szCs w:val="24"/>
        </w:rPr>
        <w:t>.</w:t>
      </w:r>
    </w:p>
    <w:p w14:paraId="75764A46" w14:textId="77777777" w:rsidR="004B5F1D" w:rsidRPr="00663756" w:rsidRDefault="004B5F1D" w:rsidP="00226542">
      <w:pPr>
        <w:spacing w:after="0" w:line="240" w:lineRule="auto"/>
        <w:ind w:firstLine="709"/>
        <w:jc w:val="both"/>
        <w:rPr>
          <w:sz w:val="24"/>
          <w:szCs w:val="24"/>
        </w:rPr>
      </w:pPr>
    </w:p>
    <w:p w14:paraId="28535D27" w14:textId="1A9581FB" w:rsidR="00226542" w:rsidRPr="00663756" w:rsidRDefault="00226542" w:rsidP="00226542">
      <w:pPr>
        <w:spacing w:after="0" w:line="240" w:lineRule="auto"/>
        <w:ind w:firstLine="709"/>
        <w:jc w:val="both"/>
        <w:rPr>
          <w:b/>
          <w:bCs/>
          <w:sz w:val="24"/>
          <w:szCs w:val="24"/>
        </w:rPr>
      </w:pPr>
      <w:r w:rsidRPr="00663756">
        <w:rPr>
          <w:b/>
          <w:bCs/>
          <w:sz w:val="24"/>
          <w:szCs w:val="24"/>
        </w:rPr>
        <w:t>П</w:t>
      </w:r>
      <w:r w:rsidR="00F25071" w:rsidRPr="00663756">
        <w:rPr>
          <w:b/>
          <w:bCs/>
          <w:sz w:val="24"/>
          <w:szCs w:val="24"/>
        </w:rPr>
        <w:t>роцедура голосування</w:t>
      </w:r>
      <w:r w:rsidR="004B5F1D" w:rsidRPr="00663756">
        <w:rPr>
          <w:b/>
          <w:bCs/>
          <w:sz w:val="24"/>
          <w:szCs w:val="24"/>
        </w:rPr>
        <w:t xml:space="preserve"> за порядок денний</w:t>
      </w:r>
      <w:r w:rsidR="00C326B7" w:rsidRPr="00663756">
        <w:rPr>
          <w:b/>
          <w:bCs/>
          <w:sz w:val="24"/>
          <w:szCs w:val="24"/>
        </w:rPr>
        <w:t xml:space="preserve">: </w:t>
      </w:r>
    </w:p>
    <w:p w14:paraId="40414AA4" w14:textId="77777777" w:rsidR="004B5F1D" w:rsidRPr="00663756" w:rsidRDefault="00226542" w:rsidP="00226542">
      <w:pPr>
        <w:pStyle w:val="a3"/>
        <w:numPr>
          <w:ilvl w:val="0"/>
          <w:numId w:val="2"/>
        </w:numPr>
        <w:spacing w:after="0" w:line="240" w:lineRule="auto"/>
        <w:jc w:val="both"/>
        <w:rPr>
          <w:sz w:val="24"/>
          <w:szCs w:val="24"/>
        </w:rPr>
      </w:pPr>
      <w:r w:rsidRPr="00663756">
        <w:rPr>
          <w:sz w:val="24"/>
          <w:szCs w:val="24"/>
        </w:rPr>
        <w:t xml:space="preserve">головуючий оголошує порядок денний та запитує, чи є пропозиції та доповнення до цього порядку. У разі відсутності пропозицій та заперечень, порядок денний ставиться на голосування за основу та в цілому. </w:t>
      </w:r>
    </w:p>
    <w:p w14:paraId="75CA9AF5" w14:textId="13BFAF09" w:rsidR="00226542" w:rsidRPr="00663756" w:rsidRDefault="00226542" w:rsidP="004B5F1D">
      <w:pPr>
        <w:spacing w:after="0" w:line="240" w:lineRule="auto"/>
        <w:ind w:firstLine="709"/>
        <w:jc w:val="both"/>
        <w:rPr>
          <w:sz w:val="24"/>
          <w:szCs w:val="24"/>
        </w:rPr>
      </w:pPr>
      <w:r w:rsidRPr="00663756">
        <w:rPr>
          <w:sz w:val="24"/>
          <w:szCs w:val="24"/>
        </w:rPr>
        <w:t xml:space="preserve">Якщо пропозиції </w:t>
      </w:r>
      <w:r w:rsidR="004B5F1D" w:rsidRPr="00663756">
        <w:rPr>
          <w:sz w:val="24"/>
          <w:szCs w:val="24"/>
        </w:rPr>
        <w:t xml:space="preserve">або зауваження </w:t>
      </w:r>
      <w:r w:rsidRPr="00663756">
        <w:rPr>
          <w:sz w:val="24"/>
          <w:szCs w:val="24"/>
        </w:rPr>
        <w:t xml:space="preserve">є, слово надається особі, яка бажає виступити. Далі ставиться на голосування питання </w:t>
      </w:r>
      <w:r w:rsidR="004B5F1D" w:rsidRPr="00663756">
        <w:rPr>
          <w:sz w:val="24"/>
          <w:szCs w:val="24"/>
        </w:rPr>
        <w:t xml:space="preserve">про затвердження або внесення змін до порядку денного </w:t>
      </w:r>
      <w:r w:rsidRPr="00663756">
        <w:rPr>
          <w:sz w:val="24"/>
          <w:szCs w:val="24"/>
        </w:rPr>
        <w:t>(спосіб голосування залежить від того, що виписано у вас в регламенті: спочатку може голосуватися перший варіант порядку денного, і у разі, якщо він не набирає голосів –оновлений варіант</w:t>
      </w:r>
      <w:r w:rsidR="004B5F1D" w:rsidRPr="00663756">
        <w:rPr>
          <w:sz w:val="24"/>
          <w:szCs w:val="24"/>
        </w:rPr>
        <w:t xml:space="preserve"> з правками та доповненнями;</w:t>
      </w:r>
      <w:r w:rsidRPr="00663756">
        <w:rPr>
          <w:sz w:val="24"/>
          <w:szCs w:val="24"/>
        </w:rPr>
        <w:t xml:space="preserve"> може бути розглянуто навпаки</w:t>
      </w:r>
      <w:r w:rsidR="004B5F1D" w:rsidRPr="00663756">
        <w:rPr>
          <w:sz w:val="24"/>
          <w:szCs w:val="24"/>
        </w:rPr>
        <w:t xml:space="preserve"> – спочатку запропонований варіант, а потім – основний;</w:t>
      </w:r>
      <w:r w:rsidRPr="00663756">
        <w:rPr>
          <w:sz w:val="24"/>
          <w:szCs w:val="24"/>
        </w:rPr>
        <w:t xml:space="preserve"> а може бути </w:t>
      </w:r>
      <w:r w:rsidR="004B5F1D" w:rsidRPr="00663756">
        <w:rPr>
          <w:sz w:val="24"/>
          <w:szCs w:val="24"/>
        </w:rPr>
        <w:t xml:space="preserve">прийнято перший варіант за основу, а доповнення – голосуватися окремо чи пакетом по кожному запропонованому на засіданні питанню. Пропозиції по доповненню чи зняттю питань з порядку денного, які набирають достатню кількість голосів, </w:t>
      </w:r>
      <w:r w:rsidR="004B5F1D" w:rsidRPr="00663756">
        <w:rPr>
          <w:sz w:val="24"/>
          <w:szCs w:val="24"/>
        </w:rPr>
        <w:lastRenderedPageBreak/>
        <w:t>включаються до порядку денного і він голосується у цілому. Предметом обговорень та коригувань може бути також черговість розгляду питань порядку денного).</w:t>
      </w:r>
    </w:p>
    <w:p w14:paraId="48B979F8" w14:textId="1E3F5811" w:rsidR="00F25071" w:rsidRPr="00663756" w:rsidRDefault="00226542" w:rsidP="00226542">
      <w:pPr>
        <w:pStyle w:val="a3"/>
        <w:numPr>
          <w:ilvl w:val="0"/>
          <w:numId w:val="2"/>
        </w:numPr>
        <w:spacing w:after="0" w:line="240" w:lineRule="auto"/>
        <w:jc w:val="both"/>
        <w:rPr>
          <w:sz w:val="24"/>
          <w:szCs w:val="24"/>
        </w:rPr>
      </w:pPr>
      <w:r w:rsidRPr="00663756">
        <w:rPr>
          <w:sz w:val="24"/>
          <w:szCs w:val="24"/>
        </w:rPr>
        <w:t>г</w:t>
      </w:r>
      <w:r w:rsidR="00F25071" w:rsidRPr="00663756">
        <w:rPr>
          <w:sz w:val="24"/>
          <w:szCs w:val="24"/>
        </w:rPr>
        <w:t>оловуючий в алфавітному порядку оголошує прізвище, ім’я, по-батькові депутата ради</w:t>
      </w:r>
      <w:r w:rsidR="00F91260" w:rsidRPr="00663756">
        <w:rPr>
          <w:sz w:val="24"/>
          <w:szCs w:val="24"/>
        </w:rPr>
        <w:t xml:space="preserve"> (члена виконкому, комісії)</w:t>
      </w:r>
      <w:r w:rsidR="00F25071" w:rsidRPr="00663756">
        <w:rPr>
          <w:sz w:val="24"/>
          <w:szCs w:val="24"/>
        </w:rPr>
        <w:t xml:space="preserve">, після чого </w:t>
      </w:r>
      <w:r w:rsidR="00F91260" w:rsidRPr="00663756">
        <w:rPr>
          <w:sz w:val="24"/>
          <w:szCs w:val="24"/>
        </w:rPr>
        <w:t xml:space="preserve">запрошений </w:t>
      </w:r>
      <w:r w:rsidR="00F25071" w:rsidRPr="00663756">
        <w:rPr>
          <w:sz w:val="24"/>
          <w:szCs w:val="24"/>
        </w:rPr>
        <w:t xml:space="preserve">називає своє прізвище, ім’я, по-батькові, </w:t>
      </w:r>
      <w:r w:rsidR="00F91260" w:rsidRPr="00663756">
        <w:rPr>
          <w:sz w:val="24"/>
          <w:szCs w:val="24"/>
        </w:rPr>
        <w:t>статус на засіданні, та висловлює свою позицію з поставленого питання: «</w:t>
      </w:r>
      <w:r w:rsidR="00F25071" w:rsidRPr="00663756">
        <w:rPr>
          <w:sz w:val="24"/>
          <w:szCs w:val="24"/>
        </w:rPr>
        <w:t xml:space="preserve">голосую </w:t>
      </w:r>
      <w:r w:rsidRPr="00663756">
        <w:rPr>
          <w:sz w:val="24"/>
          <w:szCs w:val="24"/>
        </w:rPr>
        <w:t>(</w:t>
      </w:r>
      <w:r w:rsidR="00F91260" w:rsidRPr="00663756">
        <w:rPr>
          <w:sz w:val="24"/>
          <w:szCs w:val="24"/>
        </w:rPr>
        <w:t>зазнає позицію</w:t>
      </w:r>
      <w:r w:rsidRPr="00663756">
        <w:rPr>
          <w:sz w:val="24"/>
          <w:szCs w:val="24"/>
        </w:rPr>
        <w:t xml:space="preserve">: «ЗА, «ПРОТИ» або «УТРИМАВСЯ») </w:t>
      </w:r>
      <w:r w:rsidR="00F25071" w:rsidRPr="00663756">
        <w:rPr>
          <w:sz w:val="24"/>
          <w:szCs w:val="24"/>
        </w:rPr>
        <w:t xml:space="preserve">порядок денний засідання </w:t>
      </w:r>
      <w:r w:rsidR="00F91260" w:rsidRPr="00663756">
        <w:rPr>
          <w:sz w:val="24"/>
          <w:szCs w:val="24"/>
        </w:rPr>
        <w:t xml:space="preserve">___ (назва органу) </w:t>
      </w:r>
      <w:r w:rsidR="00F25071" w:rsidRPr="00663756">
        <w:rPr>
          <w:sz w:val="24"/>
          <w:szCs w:val="24"/>
        </w:rPr>
        <w:t>«___» _____________ року</w:t>
      </w:r>
      <w:r w:rsidR="00F91260" w:rsidRPr="00663756">
        <w:rPr>
          <w:sz w:val="24"/>
          <w:szCs w:val="24"/>
        </w:rPr>
        <w:t>»</w:t>
      </w:r>
      <w:r w:rsidR="00C326B7" w:rsidRPr="00663756">
        <w:rPr>
          <w:sz w:val="24"/>
          <w:szCs w:val="24"/>
        </w:rPr>
        <w:t>;</w:t>
      </w:r>
    </w:p>
    <w:p w14:paraId="0E88F531" w14:textId="51F835A3" w:rsidR="00F25071" w:rsidRPr="00663756" w:rsidRDefault="00F25071" w:rsidP="000448E4">
      <w:pPr>
        <w:pStyle w:val="a3"/>
        <w:numPr>
          <w:ilvl w:val="0"/>
          <w:numId w:val="2"/>
        </w:numPr>
        <w:spacing w:after="0" w:line="240" w:lineRule="auto"/>
        <w:jc w:val="both"/>
        <w:rPr>
          <w:sz w:val="24"/>
          <w:szCs w:val="24"/>
        </w:rPr>
      </w:pPr>
      <w:r w:rsidRPr="00663756">
        <w:rPr>
          <w:sz w:val="24"/>
          <w:szCs w:val="24"/>
        </w:rPr>
        <w:t>під час відповід</w:t>
      </w:r>
      <w:r w:rsidR="00C326B7" w:rsidRPr="00663756">
        <w:rPr>
          <w:sz w:val="24"/>
          <w:szCs w:val="24"/>
        </w:rPr>
        <w:t xml:space="preserve">ей депутатів </w:t>
      </w:r>
      <w:r w:rsidRPr="00663756">
        <w:rPr>
          <w:sz w:val="24"/>
          <w:szCs w:val="24"/>
        </w:rPr>
        <w:t xml:space="preserve"> головуючий </w:t>
      </w:r>
      <w:r w:rsidR="0000320B" w:rsidRPr="00663756">
        <w:rPr>
          <w:sz w:val="24"/>
          <w:szCs w:val="24"/>
        </w:rPr>
        <w:t xml:space="preserve">(або технічні працівники) </w:t>
      </w:r>
      <w:r w:rsidRPr="00663756">
        <w:rPr>
          <w:sz w:val="24"/>
          <w:szCs w:val="24"/>
        </w:rPr>
        <w:t>заповнює протокол голосування</w:t>
      </w:r>
      <w:r w:rsidR="00C326B7" w:rsidRPr="00663756">
        <w:rPr>
          <w:sz w:val="24"/>
          <w:szCs w:val="24"/>
        </w:rPr>
        <w:t>;</w:t>
      </w:r>
    </w:p>
    <w:p w14:paraId="12AF5939" w14:textId="25A0141F" w:rsidR="00F25071" w:rsidRPr="00663756" w:rsidRDefault="00F25071" w:rsidP="000448E4">
      <w:pPr>
        <w:pStyle w:val="a3"/>
        <w:numPr>
          <w:ilvl w:val="0"/>
          <w:numId w:val="2"/>
        </w:numPr>
        <w:spacing w:after="0" w:line="240" w:lineRule="auto"/>
        <w:jc w:val="both"/>
        <w:rPr>
          <w:sz w:val="24"/>
          <w:szCs w:val="24"/>
        </w:rPr>
      </w:pPr>
      <w:r w:rsidRPr="00663756">
        <w:rPr>
          <w:sz w:val="24"/>
          <w:szCs w:val="24"/>
        </w:rPr>
        <w:t>оголошується результат голосування</w:t>
      </w:r>
      <w:r w:rsidR="000C6AD2" w:rsidRPr="00663756">
        <w:rPr>
          <w:sz w:val="24"/>
          <w:szCs w:val="24"/>
        </w:rPr>
        <w:t xml:space="preserve"> </w:t>
      </w:r>
      <w:r w:rsidR="00C326B7" w:rsidRPr="00663756">
        <w:rPr>
          <w:sz w:val="24"/>
          <w:szCs w:val="24"/>
        </w:rPr>
        <w:t>(далі – процедура голосування)</w:t>
      </w:r>
    </w:p>
    <w:p w14:paraId="698983F9" w14:textId="77777777" w:rsidR="00F91260" w:rsidRPr="00663756" w:rsidRDefault="00F91260" w:rsidP="000448E4">
      <w:pPr>
        <w:spacing w:after="0" w:line="240" w:lineRule="auto"/>
        <w:ind w:firstLine="709"/>
        <w:jc w:val="both"/>
        <w:rPr>
          <w:sz w:val="24"/>
          <w:szCs w:val="24"/>
        </w:rPr>
      </w:pPr>
    </w:p>
    <w:p w14:paraId="40C797B3" w14:textId="7F22376C" w:rsidR="00420877" w:rsidRPr="00663756" w:rsidRDefault="000C6AD2" w:rsidP="000448E4">
      <w:pPr>
        <w:spacing w:after="0" w:line="240" w:lineRule="auto"/>
        <w:ind w:firstLine="709"/>
        <w:jc w:val="both"/>
        <w:rPr>
          <w:sz w:val="24"/>
          <w:szCs w:val="24"/>
        </w:rPr>
      </w:pPr>
      <w:r w:rsidRPr="00663756">
        <w:rPr>
          <w:sz w:val="24"/>
          <w:szCs w:val="24"/>
        </w:rPr>
        <w:t xml:space="preserve">За наявності підстав на розгляд </w:t>
      </w:r>
      <w:bookmarkStart w:id="0" w:name="_GoBack"/>
      <w:bookmarkEnd w:id="0"/>
      <w:r w:rsidR="00F91260" w:rsidRPr="00663756">
        <w:rPr>
          <w:sz w:val="24"/>
          <w:szCs w:val="24"/>
        </w:rPr>
        <w:t xml:space="preserve">членів колегіального органу </w:t>
      </w:r>
      <w:r w:rsidRPr="00663756">
        <w:rPr>
          <w:sz w:val="24"/>
          <w:szCs w:val="24"/>
        </w:rPr>
        <w:t xml:space="preserve">виноситься питання </w:t>
      </w:r>
      <w:r w:rsidR="00420877" w:rsidRPr="00663756">
        <w:rPr>
          <w:sz w:val="24"/>
          <w:szCs w:val="24"/>
        </w:rPr>
        <w:t xml:space="preserve">проведення </w:t>
      </w:r>
      <w:r w:rsidR="004570F6" w:rsidRPr="00663756">
        <w:rPr>
          <w:sz w:val="24"/>
          <w:szCs w:val="24"/>
        </w:rPr>
        <w:t>дистанційного</w:t>
      </w:r>
      <w:r w:rsidR="00420877" w:rsidRPr="00663756">
        <w:rPr>
          <w:sz w:val="24"/>
          <w:szCs w:val="24"/>
        </w:rPr>
        <w:t xml:space="preserve"> засідання у відкритому режимі та здійснення </w:t>
      </w:r>
      <w:r w:rsidR="004570F6" w:rsidRPr="00663756">
        <w:rPr>
          <w:sz w:val="24"/>
          <w:szCs w:val="24"/>
        </w:rPr>
        <w:t xml:space="preserve">його </w:t>
      </w:r>
      <w:r w:rsidR="00420877" w:rsidRPr="00663756">
        <w:rPr>
          <w:sz w:val="24"/>
          <w:szCs w:val="24"/>
        </w:rPr>
        <w:t xml:space="preserve">трансляції в прямому ефірі (якщо </w:t>
      </w:r>
      <w:r w:rsidRPr="00663756">
        <w:rPr>
          <w:sz w:val="24"/>
          <w:szCs w:val="24"/>
        </w:rPr>
        <w:t xml:space="preserve">таке </w:t>
      </w:r>
      <w:r w:rsidR="00420877" w:rsidRPr="00663756">
        <w:rPr>
          <w:sz w:val="24"/>
          <w:szCs w:val="24"/>
        </w:rPr>
        <w:t>передбачено регламентом)</w:t>
      </w:r>
      <w:r w:rsidR="00C326B7" w:rsidRPr="00663756">
        <w:rPr>
          <w:sz w:val="24"/>
          <w:szCs w:val="24"/>
        </w:rPr>
        <w:t>. В разі прийняття рішення про обмеження режиму відбувається процедура голосування.</w:t>
      </w:r>
      <w:r w:rsidR="00F91260" w:rsidRPr="00663756">
        <w:rPr>
          <w:sz w:val="24"/>
          <w:szCs w:val="24"/>
        </w:rPr>
        <w:t xml:space="preserve"> </w:t>
      </w:r>
    </w:p>
    <w:p w14:paraId="1DF57A95" w14:textId="77777777" w:rsidR="004B5F1D" w:rsidRPr="00663756" w:rsidRDefault="004B5F1D" w:rsidP="000448E4">
      <w:pPr>
        <w:spacing w:after="0" w:line="240" w:lineRule="auto"/>
        <w:ind w:firstLine="709"/>
        <w:jc w:val="both"/>
        <w:rPr>
          <w:b/>
          <w:bCs/>
          <w:sz w:val="24"/>
          <w:szCs w:val="24"/>
        </w:rPr>
      </w:pPr>
    </w:p>
    <w:p w14:paraId="51A4C9D0" w14:textId="3BAAAE82" w:rsidR="00420877" w:rsidRPr="00663756" w:rsidRDefault="004570F6" w:rsidP="000448E4">
      <w:pPr>
        <w:spacing w:after="0" w:line="240" w:lineRule="auto"/>
        <w:ind w:firstLine="709"/>
        <w:jc w:val="both"/>
        <w:rPr>
          <w:b/>
          <w:bCs/>
          <w:sz w:val="24"/>
          <w:szCs w:val="24"/>
        </w:rPr>
      </w:pPr>
      <w:r w:rsidRPr="00663756">
        <w:rPr>
          <w:b/>
          <w:bCs/>
          <w:sz w:val="24"/>
          <w:szCs w:val="24"/>
        </w:rPr>
        <w:t>Розгляд питань:</w:t>
      </w:r>
    </w:p>
    <w:p w14:paraId="4DB2DD37" w14:textId="54940EE6" w:rsidR="00420877" w:rsidRPr="00663756" w:rsidRDefault="00FC05EB" w:rsidP="000448E4">
      <w:pPr>
        <w:spacing w:after="0" w:line="240" w:lineRule="auto"/>
        <w:ind w:firstLine="709"/>
        <w:jc w:val="both"/>
        <w:rPr>
          <w:sz w:val="24"/>
          <w:szCs w:val="24"/>
        </w:rPr>
      </w:pPr>
      <w:r w:rsidRPr="00663756">
        <w:rPr>
          <w:sz w:val="24"/>
          <w:szCs w:val="24"/>
        </w:rPr>
        <w:t xml:space="preserve">Питання </w:t>
      </w:r>
      <w:r w:rsidR="00C326B7" w:rsidRPr="00663756">
        <w:rPr>
          <w:sz w:val="24"/>
          <w:szCs w:val="24"/>
        </w:rPr>
        <w:t>перше.</w:t>
      </w:r>
      <w:r w:rsidR="004B5F1D" w:rsidRPr="00663756">
        <w:rPr>
          <w:sz w:val="24"/>
          <w:szCs w:val="24"/>
        </w:rPr>
        <w:t xml:space="preserve"> Головуючий оголошує назву рішення, запропоновану </w:t>
      </w:r>
      <w:r w:rsidR="00F91260" w:rsidRPr="00663756">
        <w:rPr>
          <w:sz w:val="24"/>
          <w:szCs w:val="24"/>
        </w:rPr>
        <w:t>у проекті.</w:t>
      </w:r>
    </w:p>
    <w:p w14:paraId="114DC0D8" w14:textId="4A3C6BB4" w:rsidR="00420877" w:rsidRPr="00663756" w:rsidRDefault="00420877" w:rsidP="000448E4">
      <w:pPr>
        <w:pStyle w:val="a3"/>
        <w:numPr>
          <w:ilvl w:val="0"/>
          <w:numId w:val="1"/>
        </w:numPr>
        <w:spacing w:after="0" w:line="240" w:lineRule="auto"/>
        <w:ind w:left="0" w:firstLine="709"/>
        <w:jc w:val="both"/>
        <w:rPr>
          <w:sz w:val="24"/>
          <w:szCs w:val="24"/>
        </w:rPr>
      </w:pPr>
      <w:r w:rsidRPr="00663756">
        <w:rPr>
          <w:sz w:val="24"/>
          <w:szCs w:val="24"/>
        </w:rPr>
        <w:t>Надає</w:t>
      </w:r>
      <w:r w:rsidR="00C326B7" w:rsidRPr="00663756">
        <w:rPr>
          <w:sz w:val="24"/>
          <w:szCs w:val="24"/>
        </w:rPr>
        <w:t>ться</w:t>
      </w:r>
      <w:r w:rsidRPr="00663756">
        <w:rPr>
          <w:sz w:val="24"/>
          <w:szCs w:val="24"/>
        </w:rPr>
        <w:t xml:space="preserve"> слово  доповідачу</w:t>
      </w:r>
      <w:r w:rsidR="00A12B27" w:rsidRPr="00663756">
        <w:rPr>
          <w:sz w:val="24"/>
          <w:szCs w:val="24"/>
        </w:rPr>
        <w:t>. В разі потреби надає можливість транслювати екран виступаючому.</w:t>
      </w:r>
    </w:p>
    <w:p w14:paraId="03CDDFC3" w14:textId="2152DF14" w:rsidR="00420877" w:rsidRPr="00663756" w:rsidRDefault="00420877" w:rsidP="000448E4">
      <w:pPr>
        <w:pStyle w:val="a3"/>
        <w:numPr>
          <w:ilvl w:val="0"/>
          <w:numId w:val="1"/>
        </w:numPr>
        <w:spacing w:after="0" w:line="240" w:lineRule="auto"/>
        <w:ind w:left="0" w:firstLine="709"/>
        <w:jc w:val="both"/>
        <w:rPr>
          <w:sz w:val="24"/>
          <w:szCs w:val="24"/>
        </w:rPr>
      </w:pPr>
      <w:r w:rsidRPr="00663756">
        <w:rPr>
          <w:sz w:val="24"/>
          <w:szCs w:val="24"/>
        </w:rPr>
        <w:t>Записує бажаючих виступити</w:t>
      </w:r>
      <w:r w:rsidR="00C326B7" w:rsidRPr="00663756">
        <w:rPr>
          <w:sz w:val="24"/>
          <w:szCs w:val="24"/>
        </w:rPr>
        <w:t>.</w:t>
      </w:r>
    </w:p>
    <w:p w14:paraId="1F01FFB2" w14:textId="3D14BEF7" w:rsidR="004570F6" w:rsidRPr="00663756" w:rsidRDefault="004570F6" w:rsidP="000448E4">
      <w:pPr>
        <w:pStyle w:val="a3"/>
        <w:numPr>
          <w:ilvl w:val="0"/>
          <w:numId w:val="1"/>
        </w:numPr>
        <w:spacing w:after="0" w:line="240" w:lineRule="auto"/>
        <w:ind w:left="0" w:firstLine="709"/>
        <w:jc w:val="both"/>
        <w:rPr>
          <w:sz w:val="24"/>
          <w:szCs w:val="24"/>
        </w:rPr>
      </w:pPr>
      <w:r w:rsidRPr="00663756">
        <w:rPr>
          <w:sz w:val="24"/>
          <w:szCs w:val="24"/>
        </w:rPr>
        <w:t xml:space="preserve">Надає слово </w:t>
      </w:r>
      <w:r w:rsidR="000C6AD2" w:rsidRPr="00663756">
        <w:rPr>
          <w:sz w:val="24"/>
          <w:szCs w:val="24"/>
        </w:rPr>
        <w:t xml:space="preserve">виступаючим </w:t>
      </w:r>
      <w:r w:rsidRPr="00663756">
        <w:rPr>
          <w:sz w:val="24"/>
          <w:szCs w:val="24"/>
        </w:rPr>
        <w:t>в установленому регламентом порядку</w:t>
      </w:r>
      <w:r w:rsidR="00C326B7" w:rsidRPr="00663756">
        <w:rPr>
          <w:sz w:val="24"/>
          <w:szCs w:val="24"/>
        </w:rPr>
        <w:t xml:space="preserve">. </w:t>
      </w:r>
    </w:p>
    <w:p w14:paraId="763FC2D9" w14:textId="1456526E" w:rsidR="00420877" w:rsidRPr="00663756" w:rsidRDefault="0082094C" w:rsidP="000448E4">
      <w:pPr>
        <w:pStyle w:val="a3"/>
        <w:numPr>
          <w:ilvl w:val="0"/>
          <w:numId w:val="1"/>
        </w:numPr>
        <w:spacing w:after="0" w:line="240" w:lineRule="auto"/>
        <w:ind w:left="0" w:firstLine="709"/>
        <w:jc w:val="both"/>
        <w:rPr>
          <w:sz w:val="24"/>
          <w:szCs w:val="24"/>
        </w:rPr>
      </w:pPr>
      <w:r w:rsidRPr="00663756">
        <w:rPr>
          <w:sz w:val="24"/>
          <w:szCs w:val="24"/>
        </w:rPr>
        <w:t>Процедура голосування</w:t>
      </w:r>
    </w:p>
    <w:p w14:paraId="3C2A2E68" w14:textId="51A31302" w:rsidR="00313BF3" w:rsidRPr="00663756" w:rsidRDefault="00313BF3" w:rsidP="000448E4">
      <w:pPr>
        <w:pStyle w:val="a3"/>
        <w:numPr>
          <w:ilvl w:val="1"/>
          <w:numId w:val="1"/>
        </w:numPr>
        <w:spacing w:after="0" w:line="240" w:lineRule="auto"/>
        <w:jc w:val="both"/>
        <w:rPr>
          <w:sz w:val="24"/>
          <w:szCs w:val="24"/>
        </w:rPr>
      </w:pPr>
      <w:r w:rsidRPr="00663756">
        <w:rPr>
          <w:sz w:val="24"/>
          <w:szCs w:val="24"/>
        </w:rPr>
        <w:t xml:space="preserve">Головуючий на дистанційному засіданні в алфавітному порядку оголошує прізвище, ім’я, по-батькові депутата ради, після чого депутат називає своє прізвище, ім’я, по-батькові, номер питання порядку денного та/або назву </w:t>
      </w:r>
      <w:proofErr w:type="spellStart"/>
      <w:r w:rsidRPr="00663756">
        <w:rPr>
          <w:sz w:val="24"/>
          <w:szCs w:val="24"/>
        </w:rPr>
        <w:t>проєкту</w:t>
      </w:r>
      <w:proofErr w:type="spellEnd"/>
      <w:r w:rsidRPr="00663756">
        <w:rPr>
          <w:sz w:val="24"/>
          <w:szCs w:val="24"/>
        </w:rPr>
        <w:t xml:space="preserve"> рішення/правки до </w:t>
      </w:r>
      <w:proofErr w:type="spellStart"/>
      <w:r w:rsidRPr="00663756">
        <w:rPr>
          <w:sz w:val="24"/>
          <w:szCs w:val="24"/>
        </w:rPr>
        <w:t>проєкту</w:t>
      </w:r>
      <w:proofErr w:type="spellEnd"/>
      <w:r w:rsidRPr="00663756">
        <w:rPr>
          <w:sz w:val="24"/>
          <w:szCs w:val="24"/>
        </w:rPr>
        <w:t xml:space="preserve"> рішення, що розглядається, після чого депутат ________ ради особисто здійснює голосування, шляхом зазначення своєї позиції: «ЗА, «ПРОТИ» або «УТРИМАВСЯ».</w:t>
      </w:r>
    </w:p>
    <w:p w14:paraId="781D1AE6" w14:textId="61256B8D" w:rsidR="00313BF3" w:rsidRPr="00663756" w:rsidRDefault="00313BF3" w:rsidP="000448E4">
      <w:pPr>
        <w:pStyle w:val="a3"/>
        <w:numPr>
          <w:ilvl w:val="1"/>
          <w:numId w:val="1"/>
        </w:numPr>
        <w:spacing w:after="0" w:line="240" w:lineRule="auto"/>
        <w:jc w:val="both"/>
        <w:rPr>
          <w:sz w:val="24"/>
          <w:szCs w:val="24"/>
        </w:rPr>
      </w:pPr>
      <w:r w:rsidRPr="00663756">
        <w:rPr>
          <w:sz w:val="24"/>
          <w:szCs w:val="24"/>
        </w:rPr>
        <w:t>Під час відповіді головуючий заповнює протокол голосування.</w:t>
      </w:r>
    </w:p>
    <w:p w14:paraId="2C8A02C4" w14:textId="0606A554" w:rsidR="004570F6" w:rsidRPr="00663756" w:rsidRDefault="004570F6" w:rsidP="000448E4">
      <w:pPr>
        <w:pStyle w:val="a3"/>
        <w:numPr>
          <w:ilvl w:val="0"/>
          <w:numId w:val="1"/>
        </w:numPr>
        <w:spacing w:after="0" w:line="240" w:lineRule="auto"/>
        <w:ind w:left="0" w:firstLine="709"/>
        <w:jc w:val="both"/>
        <w:rPr>
          <w:sz w:val="24"/>
          <w:szCs w:val="24"/>
        </w:rPr>
      </w:pPr>
      <w:r w:rsidRPr="00663756">
        <w:rPr>
          <w:sz w:val="24"/>
          <w:szCs w:val="24"/>
        </w:rPr>
        <w:t>Оголошується результат голосування</w:t>
      </w:r>
    </w:p>
    <w:p w14:paraId="183FE814" w14:textId="77777777" w:rsidR="0082094C" w:rsidRPr="00663756" w:rsidRDefault="000C6AD2" w:rsidP="000448E4">
      <w:pPr>
        <w:spacing w:after="0" w:line="240" w:lineRule="auto"/>
        <w:ind w:firstLine="709"/>
        <w:jc w:val="both"/>
        <w:rPr>
          <w:sz w:val="24"/>
          <w:szCs w:val="24"/>
        </w:rPr>
      </w:pPr>
      <w:r w:rsidRPr="00663756">
        <w:rPr>
          <w:sz w:val="24"/>
          <w:szCs w:val="24"/>
        </w:rPr>
        <w:t>За наявності підстав в</w:t>
      </w:r>
      <w:r w:rsidR="00FC05EB" w:rsidRPr="00663756">
        <w:rPr>
          <w:sz w:val="24"/>
          <w:szCs w:val="24"/>
        </w:rPr>
        <w:t>изначається порядок оприлюднення рішень, якщо він має бути відмінний від звичайного</w:t>
      </w:r>
      <w:r w:rsidRPr="00663756">
        <w:rPr>
          <w:sz w:val="24"/>
          <w:szCs w:val="24"/>
        </w:rPr>
        <w:t>, про що відбувається голосування</w:t>
      </w:r>
      <w:r w:rsidR="00C326B7" w:rsidRPr="00663756">
        <w:rPr>
          <w:sz w:val="24"/>
          <w:szCs w:val="24"/>
        </w:rPr>
        <w:t>.</w:t>
      </w:r>
      <w:r w:rsidR="0082094C" w:rsidRPr="00663756">
        <w:rPr>
          <w:sz w:val="24"/>
          <w:szCs w:val="24"/>
        </w:rPr>
        <w:t xml:space="preserve"> </w:t>
      </w:r>
    </w:p>
    <w:p w14:paraId="3A2310B9" w14:textId="73A83D2D" w:rsidR="00C326B7" w:rsidRPr="00663756" w:rsidRDefault="0082094C" w:rsidP="000448E4">
      <w:pPr>
        <w:spacing w:after="0" w:line="240" w:lineRule="auto"/>
        <w:ind w:firstLine="709"/>
        <w:jc w:val="both"/>
        <w:rPr>
          <w:sz w:val="24"/>
          <w:szCs w:val="24"/>
        </w:rPr>
      </w:pPr>
      <w:r w:rsidRPr="00663756">
        <w:rPr>
          <w:sz w:val="24"/>
          <w:szCs w:val="24"/>
        </w:rPr>
        <w:t>Процедура голосування</w:t>
      </w:r>
    </w:p>
    <w:p w14:paraId="2D691415" w14:textId="4BE56D4C" w:rsidR="000C6AD2" w:rsidRPr="00663756" w:rsidRDefault="000C6AD2" w:rsidP="000448E4">
      <w:pPr>
        <w:spacing w:after="0" w:line="240" w:lineRule="auto"/>
        <w:ind w:firstLine="709"/>
        <w:jc w:val="both"/>
        <w:rPr>
          <w:sz w:val="24"/>
          <w:szCs w:val="24"/>
        </w:rPr>
      </w:pPr>
    </w:p>
    <w:p w14:paraId="3CA8740B" w14:textId="778B495A" w:rsidR="00FC05EB" w:rsidRPr="00663756" w:rsidRDefault="00FC05EB" w:rsidP="000448E4">
      <w:pPr>
        <w:spacing w:after="0" w:line="240" w:lineRule="auto"/>
        <w:ind w:firstLine="709"/>
        <w:jc w:val="both"/>
        <w:rPr>
          <w:sz w:val="24"/>
          <w:szCs w:val="24"/>
        </w:rPr>
      </w:pPr>
      <w:r w:rsidRPr="00663756">
        <w:rPr>
          <w:sz w:val="24"/>
          <w:szCs w:val="24"/>
        </w:rPr>
        <w:t>Головуючий закриває засідання</w:t>
      </w:r>
    </w:p>
    <w:p w14:paraId="3589EE0B" w14:textId="077DE8A7" w:rsidR="00B81C0F" w:rsidRPr="00663756" w:rsidRDefault="00B81C0F" w:rsidP="000448E4">
      <w:pPr>
        <w:spacing w:after="0" w:line="240" w:lineRule="auto"/>
        <w:ind w:firstLine="709"/>
        <w:jc w:val="both"/>
        <w:rPr>
          <w:sz w:val="24"/>
          <w:szCs w:val="24"/>
        </w:rPr>
      </w:pPr>
    </w:p>
    <w:p w14:paraId="7E7AC323" w14:textId="77777777" w:rsidR="00B81C0F" w:rsidRPr="00663756" w:rsidRDefault="00B81C0F" w:rsidP="00B81C0F">
      <w:pPr>
        <w:spacing w:before="120" w:after="120"/>
        <w:jc w:val="both"/>
        <w:rPr>
          <w:sz w:val="24"/>
          <w:szCs w:val="24"/>
        </w:rPr>
      </w:pPr>
      <w:r w:rsidRPr="00663756">
        <w:rPr>
          <w:sz w:val="24"/>
          <w:szCs w:val="24"/>
        </w:rPr>
        <w:t xml:space="preserve">Роз’яснення надано в рамках Програми «Децентралізація приносить кращі результати та ефективність» (DOBRE), що виконується міжнародною організацією </w:t>
      </w:r>
      <w:proofErr w:type="spellStart"/>
      <w:r w:rsidRPr="00663756">
        <w:rPr>
          <w:sz w:val="24"/>
          <w:szCs w:val="24"/>
        </w:rPr>
        <w:t>Глобал</w:t>
      </w:r>
      <w:proofErr w:type="spellEnd"/>
      <w:r w:rsidRPr="00663756">
        <w:rPr>
          <w:sz w:val="24"/>
          <w:szCs w:val="24"/>
        </w:rPr>
        <w:t xml:space="preserve"> </w:t>
      </w:r>
      <w:proofErr w:type="spellStart"/>
      <w:r w:rsidRPr="00663756">
        <w:rPr>
          <w:sz w:val="24"/>
          <w:szCs w:val="24"/>
        </w:rPr>
        <w:t>Ком’юнітіз</w:t>
      </w:r>
      <w:proofErr w:type="spellEnd"/>
      <w:r w:rsidRPr="00663756">
        <w:rPr>
          <w:sz w:val="24"/>
          <w:szCs w:val="24"/>
        </w:rPr>
        <w:t xml:space="preserve"> (</w:t>
      </w:r>
      <w:proofErr w:type="spellStart"/>
      <w:r w:rsidRPr="00663756">
        <w:rPr>
          <w:sz w:val="24"/>
          <w:szCs w:val="24"/>
        </w:rPr>
        <w:t>Global</w:t>
      </w:r>
      <w:proofErr w:type="spellEnd"/>
      <w:r w:rsidRPr="00663756">
        <w:rPr>
          <w:sz w:val="24"/>
          <w:szCs w:val="24"/>
        </w:rPr>
        <w:t xml:space="preserve"> </w:t>
      </w:r>
      <w:proofErr w:type="spellStart"/>
      <w:r w:rsidRPr="00663756">
        <w:rPr>
          <w:sz w:val="24"/>
          <w:szCs w:val="24"/>
        </w:rPr>
        <w:t>Communities</w:t>
      </w:r>
      <w:proofErr w:type="spellEnd"/>
      <w:r w:rsidRPr="00663756">
        <w:rPr>
          <w:sz w:val="24"/>
          <w:szCs w:val="24"/>
        </w:rPr>
        <w:t xml:space="preserve">) та фінансується Агентством США з міжнародного розвитку (USAID). </w:t>
      </w:r>
    </w:p>
    <w:p w14:paraId="0452FB2E" w14:textId="77777777" w:rsidR="00B81C0F" w:rsidRPr="00663756" w:rsidRDefault="00B81C0F" w:rsidP="000448E4">
      <w:pPr>
        <w:spacing w:after="0" w:line="240" w:lineRule="auto"/>
        <w:ind w:firstLine="709"/>
        <w:jc w:val="both"/>
        <w:rPr>
          <w:sz w:val="24"/>
          <w:szCs w:val="24"/>
        </w:rPr>
      </w:pPr>
    </w:p>
    <w:sectPr w:rsidR="00B81C0F" w:rsidRPr="00663756" w:rsidSect="000448E4">
      <w:headerReference w:type="default" r:id="rId7"/>
      <w:pgSz w:w="11906" w:h="16838"/>
      <w:pgMar w:top="709"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D8C6B" w14:textId="77777777" w:rsidR="00837686" w:rsidRDefault="00837686" w:rsidP="00B81C0F">
      <w:pPr>
        <w:spacing w:after="0" w:line="240" w:lineRule="auto"/>
      </w:pPr>
      <w:r>
        <w:separator/>
      </w:r>
    </w:p>
  </w:endnote>
  <w:endnote w:type="continuationSeparator" w:id="0">
    <w:p w14:paraId="0114B61B" w14:textId="77777777" w:rsidR="00837686" w:rsidRDefault="00837686" w:rsidP="00B8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2833E" w14:textId="77777777" w:rsidR="00837686" w:rsidRDefault="00837686" w:rsidP="00B81C0F">
      <w:pPr>
        <w:spacing w:after="0" w:line="240" w:lineRule="auto"/>
      </w:pPr>
      <w:r>
        <w:separator/>
      </w:r>
    </w:p>
  </w:footnote>
  <w:footnote w:type="continuationSeparator" w:id="0">
    <w:p w14:paraId="42CDB075" w14:textId="77777777" w:rsidR="00837686" w:rsidRDefault="00837686" w:rsidP="00B81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8A461" w14:textId="77777777" w:rsidR="00B81C0F" w:rsidRDefault="00B81C0F" w:rsidP="00B81C0F">
    <w:pPr>
      <w:pStyle w:val="a9"/>
      <w:tabs>
        <w:tab w:val="clear" w:pos="4986"/>
        <w:tab w:val="clear" w:pos="9973"/>
        <w:tab w:val="left" w:pos="9279"/>
      </w:tabs>
    </w:pPr>
    <w:r w:rsidRPr="000717B4">
      <w:rPr>
        <w:noProof/>
        <w:lang w:val="en-US"/>
      </w:rPr>
      <w:drawing>
        <wp:anchor distT="0" distB="0" distL="114300" distR="114300" simplePos="0" relativeHeight="251659264" behindDoc="1" locked="0" layoutInCell="1" allowOverlap="1" wp14:anchorId="0C76DA62" wp14:editId="46A49D78">
          <wp:simplePos x="0" y="0"/>
          <wp:positionH relativeFrom="column">
            <wp:posOffset>-145470</wp:posOffset>
          </wp:positionH>
          <wp:positionV relativeFrom="paragraph">
            <wp:posOffset>-266258</wp:posOffset>
          </wp:positionV>
          <wp:extent cx="1449283" cy="540689"/>
          <wp:effectExtent l="0" t="0" r="0" b="0"/>
          <wp:wrapNone/>
          <wp:docPr id="40" name="Picture 40" descr="C:\Users\yyesmukhanova\AppData\Local\Microsoft\Windows\INetCache\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yesmukhanova\AppData\Local\Microsoft\Windows\INetCache\Content.Word\Horizontal_RGB_294.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975" t="7236" r="9230" b="14325"/>
                  <a:stretch/>
                </pic:blipFill>
                <pic:spPr bwMode="auto">
                  <a:xfrm>
                    <a:off x="0" y="0"/>
                    <a:ext cx="1449283" cy="54068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1="http://schemas.microsoft.com/office/drawing/2015/9/8/chartex"/>
                    </a:ext>
                  </a:extLst>
                </pic:spPr>
              </pic:pic>
            </a:graphicData>
          </a:graphic>
          <wp14:sizeRelH relativeFrom="margin">
            <wp14:pctWidth>0</wp14:pctWidth>
          </wp14:sizeRelH>
          <wp14:sizeRelV relativeFrom="margin">
            <wp14:pctHeight>0</wp14:pctHeight>
          </wp14:sizeRelV>
        </wp:anchor>
      </w:drawing>
    </w:r>
    <w:r w:rsidRPr="000717B4">
      <w:rPr>
        <w:noProof/>
        <w:lang w:val="en-US"/>
      </w:rPr>
      <w:drawing>
        <wp:anchor distT="0" distB="0" distL="114300" distR="114300" simplePos="0" relativeHeight="251660288" behindDoc="1" locked="0" layoutInCell="1" allowOverlap="1" wp14:anchorId="3439E374" wp14:editId="2BD7B155">
          <wp:simplePos x="0" y="0"/>
          <wp:positionH relativeFrom="margin">
            <wp:posOffset>5054628</wp:posOffset>
          </wp:positionH>
          <wp:positionV relativeFrom="paragraph">
            <wp:posOffset>-346213</wp:posOffset>
          </wp:positionV>
          <wp:extent cx="1359673" cy="679246"/>
          <wp:effectExtent l="0" t="0" r="0" b="6985"/>
          <wp:wrapNone/>
          <wp:docPr id="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9878" cy="684344"/>
                  </a:xfrm>
                  <a:prstGeom prst="rect">
                    <a:avLst/>
                  </a:prstGeom>
                  <a:noFill/>
                </pic:spPr>
              </pic:pic>
            </a:graphicData>
          </a:graphic>
          <wp14:sizeRelH relativeFrom="page">
            <wp14:pctWidth>0</wp14:pctWidth>
          </wp14:sizeRelH>
          <wp14:sizeRelV relativeFrom="page">
            <wp14:pctHeight>0</wp14:pctHeight>
          </wp14:sizeRelV>
        </wp:anchor>
      </w:drawing>
    </w:r>
    <w:r>
      <w:tab/>
    </w:r>
  </w:p>
  <w:p w14:paraId="6A0DA250" w14:textId="77777777" w:rsidR="00B81C0F" w:rsidRDefault="00B81C0F">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D347A"/>
    <w:multiLevelType w:val="hybridMultilevel"/>
    <w:tmpl w:val="5BF2D0E0"/>
    <w:lvl w:ilvl="0" w:tplc="C00033FA">
      <w:start w:val="1"/>
      <w:numFmt w:val="decimal"/>
      <w:lvlText w:val="%1)"/>
      <w:lvlJc w:val="left"/>
      <w:pPr>
        <w:ind w:left="1069" w:hanging="360"/>
      </w:pPr>
      <w:rPr>
        <w:rFonts w:asciiTheme="minorHAnsi" w:eastAsiaTheme="minorHAnsi" w:hAnsiTheme="minorHAnsi" w:cstheme="minorBidi"/>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72BC59CD"/>
    <w:multiLevelType w:val="hybridMultilevel"/>
    <w:tmpl w:val="2DA22310"/>
    <w:lvl w:ilvl="0" w:tplc="2000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16"/>
    <w:rsid w:val="0000320B"/>
    <w:rsid w:val="00030B16"/>
    <w:rsid w:val="000448E4"/>
    <w:rsid w:val="000833D4"/>
    <w:rsid w:val="000B5C64"/>
    <w:rsid w:val="000C6AD2"/>
    <w:rsid w:val="00226542"/>
    <w:rsid w:val="00313BF3"/>
    <w:rsid w:val="003D45F9"/>
    <w:rsid w:val="00420877"/>
    <w:rsid w:val="004570F6"/>
    <w:rsid w:val="004B5F1D"/>
    <w:rsid w:val="005A0D39"/>
    <w:rsid w:val="00663756"/>
    <w:rsid w:val="00677931"/>
    <w:rsid w:val="00703496"/>
    <w:rsid w:val="0082094C"/>
    <w:rsid w:val="00837686"/>
    <w:rsid w:val="00862F6E"/>
    <w:rsid w:val="008B20E9"/>
    <w:rsid w:val="009B6A7F"/>
    <w:rsid w:val="00A12B27"/>
    <w:rsid w:val="00A63029"/>
    <w:rsid w:val="00B81C0F"/>
    <w:rsid w:val="00C326B7"/>
    <w:rsid w:val="00D5271A"/>
    <w:rsid w:val="00E2011B"/>
    <w:rsid w:val="00EF307D"/>
    <w:rsid w:val="00EF6D12"/>
    <w:rsid w:val="00F25071"/>
    <w:rsid w:val="00F91260"/>
    <w:rsid w:val="00FB26DC"/>
    <w:rsid w:val="00FC05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AB10"/>
  <w15:chartTrackingRefBased/>
  <w15:docId w15:val="{4C157917-249C-4E1B-8136-3F425506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877"/>
    <w:pPr>
      <w:ind w:left="720"/>
      <w:contextualSpacing/>
    </w:pPr>
  </w:style>
  <w:style w:type="character" w:styleId="a4">
    <w:name w:val="annotation reference"/>
    <w:basedOn w:val="a0"/>
    <w:uiPriority w:val="99"/>
    <w:semiHidden/>
    <w:unhideWhenUsed/>
    <w:rsid w:val="0000320B"/>
    <w:rPr>
      <w:sz w:val="16"/>
      <w:szCs w:val="16"/>
    </w:rPr>
  </w:style>
  <w:style w:type="paragraph" w:styleId="a5">
    <w:name w:val="annotation text"/>
    <w:basedOn w:val="a"/>
    <w:link w:val="a6"/>
    <w:uiPriority w:val="99"/>
    <w:semiHidden/>
    <w:unhideWhenUsed/>
    <w:rsid w:val="0000320B"/>
    <w:pPr>
      <w:spacing w:line="240" w:lineRule="auto"/>
    </w:pPr>
    <w:rPr>
      <w:sz w:val="20"/>
      <w:szCs w:val="20"/>
    </w:rPr>
  </w:style>
  <w:style w:type="character" w:customStyle="1" w:styleId="a6">
    <w:name w:val="Текст примечания Знак"/>
    <w:basedOn w:val="a0"/>
    <w:link w:val="a5"/>
    <w:uiPriority w:val="99"/>
    <w:semiHidden/>
    <w:rsid w:val="0000320B"/>
    <w:rPr>
      <w:sz w:val="20"/>
      <w:szCs w:val="20"/>
    </w:rPr>
  </w:style>
  <w:style w:type="paragraph" w:styleId="a7">
    <w:name w:val="annotation subject"/>
    <w:basedOn w:val="a5"/>
    <w:next w:val="a5"/>
    <w:link w:val="a8"/>
    <w:uiPriority w:val="99"/>
    <w:semiHidden/>
    <w:unhideWhenUsed/>
    <w:rsid w:val="0000320B"/>
    <w:rPr>
      <w:b/>
      <w:bCs/>
    </w:rPr>
  </w:style>
  <w:style w:type="character" w:customStyle="1" w:styleId="a8">
    <w:name w:val="Тема примечания Знак"/>
    <w:basedOn w:val="a6"/>
    <w:link w:val="a7"/>
    <w:uiPriority w:val="99"/>
    <w:semiHidden/>
    <w:rsid w:val="0000320B"/>
    <w:rPr>
      <w:b/>
      <w:bCs/>
      <w:sz w:val="20"/>
      <w:szCs w:val="20"/>
    </w:rPr>
  </w:style>
  <w:style w:type="paragraph" w:styleId="a9">
    <w:name w:val="header"/>
    <w:basedOn w:val="a"/>
    <w:link w:val="aa"/>
    <w:uiPriority w:val="99"/>
    <w:unhideWhenUsed/>
    <w:rsid w:val="00B81C0F"/>
    <w:pPr>
      <w:tabs>
        <w:tab w:val="center" w:pos="4986"/>
        <w:tab w:val="right" w:pos="9973"/>
      </w:tabs>
      <w:spacing w:after="0" w:line="240" w:lineRule="auto"/>
    </w:pPr>
  </w:style>
  <w:style w:type="character" w:customStyle="1" w:styleId="aa">
    <w:name w:val="Верхний колонтитул Знак"/>
    <w:basedOn w:val="a0"/>
    <w:link w:val="a9"/>
    <w:uiPriority w:val="99"/>
    <w:rsid w:val="00B81C0F"/>
  </w:style>
  <w:style w:type="paragraph" w:styleId="ab">
    <w:name w:val="footer"/>
    <w:basedOn w:val="a"/>
    <w:link w:val="ac"/>
    <w:uiPriority w:val="99"/>
    <w:unhideWhenUsed/>
    <w:rsid w:val="00B81C0F"/>
    <w:pPr>
      <w:tabs>
        <w:tab w:val="center" w:pos="4986"/>
        <w:tab w:val="right" w:pos="9973"/>
      </w:tabs>
      <w:spacing w:after="0" w:line="240" w:lineRule="auto"/>
    </w:pPr>
  </w:style>
  <w:style w:type="character" w:customStyle="1" w:styleId="ac">
    <w:name w:val="Нижний колонтитул Знак"/>
    <w:basedOn w:val="a0"/>
    <w:link w:val="ab"/>
    <w:uiPriority w:val="99"/>
    <w:rsid w:val="00B8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4716</Characters>
  <Application>Microsoft Office Word</Application>
  <DocSecurity>0</DocSecurity>
  <Lines>39</Lines>
  <Paragraphs>11</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Лебединская</dc:creator>
  <cp:keywords/>
  <dc:description/>
  <cp:lastModifiedBy>Евгений Ридош</cp:lastModifiedBy>
  <cp:revision>3</cp:revision>
  <dcterms:created xsi:type="dcterms:W3CDTF">2022-07-05T12:36:00Z</dcterms:created>
  <dcterms:modified xsi:type="dcterms:W3CDTF">2022-07-08T18:00:00Z</dcterms:modified>
</cp:coreProperties>
</file>