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4762B5" w14:textId="72B851F3" w:rsidR="00AA71C4" w:rsidRPr="00446FA5" w:rsidRDefault="371A1D05" w:rsidP="00446FA5">
      <w:pPr>
        <w:spacing w:after="120" w:line="300" w:lineRule="exact"/>
        <w:rPr>
          <w:rFonts w:ascii="Calibri" w:hAnsi="Calibri" w:cs="Calibri"/>
          <w:b/>
          <w:bCs/>
          <w:sz w:val="22"/>
          <w:szCs w:val="22"/>
          <w:lang w:val="en-GB"/>
        </w:rPr>
      </w:pPr>
      <w:r w:rsidRPr="00446FA5">
        <w:rPr>
          <w:rFonts w:ascii="Calibri" w:hAnsi="Calibri" w:cs="Calibri"/>
          <w:noProof/>
          <w:sz w:val="22"/>
          <w:szCs w:val="22"/>
          <w:lang w:val="en-GB"/>
        </w:rPr>
        <w:drawing>
          <wp:anchor distT="0" distB="0" distL="114300" distR="114300" simplePos="0" relativeHeight="251658240" behindDoc="1" locked="0" layoutInCell="1" allowOverlap="1" wp14:anchorId="5A038DD3" wp14:editId="6EC304E8">
            <wp:simplePos x="0" y="0"/>
            <wp:positionH relativeFrom="column">
              <wp:posOffset>-1252</wp:posOffset>
            </wp:positionH>
            <wp:positionV relativeFrom="paragraph">
              <wp:posOffset>-1252</wp:posOffset>
            </wp:positionV>
            <wp:extent cx="2228850" cy="495300"/>
            <wp:effectExtent l="0" t="0" r="0" b="0"/>
            <wp:wrapNone/>
            <wp:docPr id="277085309" name="Bildobjekt 277085309" descr="En bild som visar tex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277085309"/>
                    <pic:cNvPicPr/>
                  </pic:nvPicPr>
                  <pic:blipFill>
                    <a:blip r:embed="rId10">
                      <a:extLst>
                        <a:ext uri="{28A0092B-C50C-407E-A947-70E740481C1C}">
                          <a14:useLocalDpi xmlns:a14="http://schemas.microsoft.com/office/drawing/2010/main" val="0"/>
                        </a:ext>
                      </a:extLst>
                    </a:blip>
                    <a:stretch>
                      <a:fillRect/>
                    </a:stretch>
                  </pic:blipFill>
                  <pic:spPr>
                    <a:xfrm>
                      <a:off x="0" y="0"/>
                      <a:ext cx="2228850" cy="495300"/>
                    </a:xfrm>
                    <a:prstGeom prst="rect">
                      <a:avLst/>
                    </a:prstGeom>
                  </pic:spPr>
                </pic:pic>
              </a:graphicData>
            </a:graphic>
            <wp14:sizeRelH relativeFrom="page">
              <wp14:pctWidth>0</wp14:pctWidth>
            </wp14:sizeRelH>
            <wp14:sizeRelV relativeFrom="page">
              <wp14:pctHeight>0</wp14:pctHeight>
            </wp14:sizeRelV>
          </wp:anchor>
        </w:drawing>
      </w:r>
      <w:r w:rsidR="0036573A" w:rsidRPr="00446FA5">
        <w:rPr>
          <w:rFonts w:ascii="Calibri" w:hAnsi="Calibri" w:cs="Calibri"/>
          <w:b/>
          <w:bCs/>
          <w:sz w:val="22"/>
          <w:szCs w:val="22"/>
          <w:lang w:val="en-GB"/>
        </w:rPr>
        <w:t xml:space="preserve"> </w:t>
      </w:r>
      <w:r w:rsidRPr="00446FA5">
        <w:rPr>
          <w:rFonts w:ascii="Calibri" w:hAnsi="Calibri" w:cs="Calibri"/>
          <w:sz w:val="22"/>
          <w:szCs w:val="22"/>
          <w:lang w:val="en-GB"/>
        </w:rPr>
        <w:br/>
      </w:r>
      <w:r w:rsidR="07EA611F" w:rsidRPr="00446FA5">
        <w:rPr>
          <w:rFonts w:ascii="Calibri" w:hAnsi="Calibri" w:cs="Calibri"/>
          <w:b/>
          <w:bCs/>
          <w:sz w:val="22"/>
          <w:szCs w:val="22"/>
          <w:lang w:val="en-GB"/>
        </w:rPr>
        <w:t xml:space="preserve">                                                                           </w:t>
      </w:r>
    </w:p>
    <w:p w14:paraId="69685C41" w14:textId="77777777" w:rsidR="00D44E07" w:rsidRPr="00446FA5" w:rsidRDefault="00D44E07" w:rsidP="00446FA5">
      <w:pPr>
        <w:spacing w:after="120" w:line="300" w:lineRule="exact"/>
        <w:jc w:val="center"/>
        <w:rPr>
          <w:rFonts w:ascii="Calibri" w:hAnsi="Calibri" w:cs="Calibri"/>
          <w:b/>
          <w:bCs/>
          <w:sz w:val="22"/>
          <w:szCs w:val="22"/>
          <w:lang w:val="en-GB"/>
        </w:rPr>
      </w:pPr>
    </w:p>
    <w:p w14:paraId="3B13E3E1" w14:textId="4E352F67" w:rsidR="00DA6B16" w:rsidRPr="00446FA5" w:rsidRDefault="663A0C57" w:rsidP="00446FA5">
      <w:pPr>
        <w:spacing w:after="120" w:line="300" w:lineRule="exact"/>
        <w:jc w:val="center"/>
        <w:rPr>
          <w:rFonts w:ascii="Calibri" w:hAnsi="Calibri" w:cs="Calibri"/>
          <w:b/>
          <w:bCs/>
          <w:sz w:val="22"/>
          <w:szCs w:val="22"/>
          <w:lang w:val="en-GB"/>
        </w:rPr>
      </w:pPr>
      <w:r w:rsidRPr="00446FA5">
        <w:rPr>
          <w:rFonts w:ascii="Calibri" w:hAnsi="Calibri" w:cs="Calibri"/>
          <w:b/>
          <w:bCs/>
          <w:sz w:val="22"/>
          <w:szCs w:val="22"/>
          <w:lang w:val="en-GB"/>
        </w:rPr>
        <w:t>Terms of References</w:t>
      </w:r>
    </w:p>
    <w:p w14:paraId="5DCD1D59" w14:textId="3F86019F" w:rsidR="00DA6B16" w:rsidRPr="00446FA5" w:rsidRDefault="00957B15" w:rsidP="00446FA5">
      <w:pPr>
        <w:spacing w:after="120" w:line="300" w:lineRule="exact"/>
        <w:jc w:val="center"/>
        <w:rPr>
          <w:rFonts w:ascii="Calibri" w:hAnsi="Calibri" w:cs="Calibri"/>
          <w:b/>
          <w:bCs/>
          <w:sz w:val="26"/>
          <w:szCs w:val="26"/>
          <w:lang w:val="en-US"/>
        </w:rPr>
      </w:pPr>
      <w:r w:rsidRPr="00446FA5">
        <w:rPr>
          <w:rFonts w:ascii="Calibri" w:hAnsi="Calibri" w:cs="Calibri"/>
          <w:b/>
          <w:bCs/>
          <w:sz w:val="26"/>
          <w:szCs w:val="26"/>
          <w:lang w:val="en-GB"/>
        </w:rPr>
        <w:t>Communication</w:t>
      </w:r>
      <w:r w:rsidR="00171E72">
        <w:rPr>
          <w:rFonts w:ascii="Calibri" w:hAnsi="Calibri" w:cs="Calibri"/>
          <w:b/>
          <w:bCs/>
          <w:sz w:val="26"/>
          <w:szCs w:val="26"/>
        </w:rPr>
        <w:t>s</w:t>
      </w:r>
      <w:r w:rsidRPr="00446FA5">
        <w:rPr>
          <w:rFonts w:ascii="Calibri" w:hAnsi="Calibri" w:cs="Calibri"/>
          <w:b/>
          <w:bCs/>
          <w:sz w:val="26"/>
          <w:szCs w:val="26"/>
          <w:lang w:val="en-GB"/>
        </w:rPr>
        <w:t xml:space="preserve"> </w:t>
      </w:r>
      <w:r w:rsidR="00F434D4" w:rsidRPr="00446FA5">
        <w:rPr>
          <w:rFonts w:ascii="Calibri" w:hAnsi="Calibri" w:cs="Calibri"/>
          <w:b/>
          <w:bCs/>
          <w:sz w:val="26"/>
          <w:szCs w:val="26"/>
          <w:lang w:val="en-US"/>
        </w:rPr>
        <w:t>Lead</w:t>
      </w:r>
    </w:p>
    <w:p w14:paraId="5432E291" w14:textId="77777777" w:rsidR="00220777" w:rsidRDefault="00220777" w:rsidP="00446FA5">
      <w:pPr>
        <w:spacing w:after="120" w:line="300" w:lineRule="exact"/>
        <w:jc w:val="center"/>
        <w:rPr>
          <w:rFonts w:ascii="Calibri" w:hAnsi="Calibri" w:cs="Calibri"/>
          <w:b/>
          <w:bCs/>
          <w:sz w:val="26"/>
          <w:szCs w:val="26"/>
          <w:lang w:val="en-GB"/>
        </w:rPr>
      </w:pPr>
      <w:r w:rsidRPr="00446FA5">
        <w:rPr>
          <w:rFonts w:ascii="Calibri" w:hAnsi="Calibri" w:cs="Calibri"/>
          <w:b/>
          <w:bCs/>
          <w:sz w:val="26"/>
          <w:szCs w:val="26"/>
          <w:lang w:val="en-GB"/>
        </w:rPr>
        <w:t>WM4U - Strengthening of Municipal Waste Management in Ukraine, 2024-2027</w:t>
      </w:r>
    </w:p>
    <w:p w14:paraId="3A284C26" w14:textId="77777777" w:rsidR="00171E72" w:rsidRDefault="00171E72" w:rsidP="00171E72">
      <w:pPr>
        <w:spacing w:after="120"/>
        <w:rPr>
          <w:rFonts w:ascii="Calibri" w:hAnsi="Calibri" w:cs="Calibri"/>
          <w:sz w:val="22"/>
          <w:szCs w:val="22"/>
          <w:lang w:val="en-GB"/>
        </w:rPr>
      </w:pPr>
    </w:p>
    <w:p w14:paraId="4CB1743A" w14:textId="77777777" w:rsidR="00171E72" w:rsidRDefault="00171E72" w:rsidP="00171E72">
      <w:pPr>
        <w:spacing w:after="120"/>
        <w:rPr>
          <w:rFonts w:ascii="Calibri" w:hAnsi="Calibri" w:cs="Calibri"/>
          <w:sz w:val="22"/>
          <w:szCs w:val="22"/>
          <w:lang w:val="en-GB"/>
        </w:rPr>
      </w:pPr>
    </w:p>
    <w:p w14:paraId="5B89BAEB" w14:textId="36FE167C" w:rsidR="00171E72" w:rsidRPr="00171E72" w:rsidRDefault="00171E72" w:rsidP="00171E72">
      <w:pPr>
        <w:spacing w:after="120"/>
        <w:rPr>
          <w:rFonts w:ascii="Calibri" w:hAnsi="Calibri" w:cs="Calibri"/>
          <w:i/>
          <w:iCs/>
          <w:sz w:val="22"/>
          <w:szCs w:val="22"/>
          <w:lang w:val="en-GB"/>
        </w:rPr>
      </w:pPr>
      <w:r w:rsidRPr="00171E72">
        <w:rPr>
          <w:rFonts w:ascii="Calibri" w:hAnsi="Calibri" w:cs="Calibri"/>
          <w:i/>
          <w:iCs/>
          <w:sz w:val="22"/>
          <w:szCs w:val="22"/>
          <w:lang w:val="en-GB"/>
        </w:rPr>
        <w:t>Location: Kyiv</w:t>
      </w:r>
    </w:p>
    <w:p w14:paraId="79FD1658" w14:textId="21623A3A" w:rsidR="00171E72" w:rsidRPr="00171E72" w:rsidRDefault="00171E72" w:rsidP="00171E72">
      <w:pPr>
        <w:spacing w:after="120"/>
        <w:rPr>
          <w:rFonts w:ascii="Calibri" w:hAnsi="Calibri" w:cs="Calibri"/>
          <w:i/>
          <w:iCs/>
          <w:sz w:val="22"/>
          <w:szCs w:val="22"/>
          <w:lang w:val="en-GB"/>
        </w:rPr>
      </w:pPr>
      <w:r w:rsidRPr="00171E72">
        <w:rPr>
          <w:rFonts w:ascii="Calibri" w:hAnsi="Calibri" w:cs="Calibri"/>
          <w:i/>
          <w:iCs/>
          <w:sz w:val="22"/>
          <w:szCs w:val="22"/>
          <w:lang w:val="en-GB"/>
        </w:rPr>
        <w:t>Conditions: full-time</w:t>
      </w:r>
    </w:p>
    <w:p w14:paraId="00D72A80" w14:textId="77777777" w:rsidR="00171E72" w:rsidRDefault="00171E72" w:rsidP="00446FA5">
      <w:pPr>
        <w:pStyle w:val="af0"/>
        <w:spacing w:before="0" w:beforeAutospacing="0" w:after="120" w:afterAutospacing="0" w:line="300" w:lineRule="exact"/>
        <w:rPr>
          <w:rStyle w:val="af1"/>
          <w:rFonts w:ascii="Calibri" w:hAnsi="Calibri" w:cs="Calibri"/>
          <w:b w:val="0"/>
          <w:bCs w:val="0"/>
          <w:sz w:val="22"/>
          <w:szCs w:val="22"/>
          <w:lang w:val="en-US"/>
        </w:rPr>
      </w:pPr>
      <w:r w:rsidRPr="00171E72">
        <w:rPr>
          <w:rStyle w:val="af1"/>
          <w:rFonts w:ascii="Calibri" w:hAnsi="Calibri" w:cs="Calibri"/>
          <w:b w:val="0"/>
          <w:bCs w:val="0"/>
          <w:sz w:val="22"/>
          <w:szCs w:val="22"/>
          <w:lang w:val="en-US"/>
        </w:rPr>
        <w:t xml:space="preserve">SALAR International, in partnership with </w:t>
      </w:r>
      <w:proofErr w:type="spellStart"/>
      <w:r w:rsidRPr="00171E72">
        <w:rPr>
          <w:rStyle w:val="af1"/>
          <w:rFonts w:ascii="Calibri" w:hAnsi="Calibri" w:cs="Calibri"/>
          <w:b w:val="0"/>
          <w:bCs w:val="0"/>
          <w:sz w:val="22"/>
          <w:szCs w:val="22"/>
          <w:lang w:val="en-US"/>
        </w:rPr>
        <w:t>Avfall</w:t>
      </w:r>
      <w:proofErr w:type="spellEnd"/>
      <w:r w:rsidRPr="00171E72">
        <w:rPr>
          <w:rStyle w:val="af1"/>
          <w:rFonts w:ascii="Calibri" w:hAnsi="Calibri" w:cs="Calibri"/>
          <w:b w:val="0"/>
          <w:bCs w:val="0"/>
          <w:sz w:val="22"/>
          <w:szCs w:val="22"/>
          <w:lang w:val="en-US"/>
        </w:rPr>
        <w:t xml:space="preserve"> Sverige, has launched a major reform </w:t>
      </w:r>
      <w:proofErr w:type="spellStart"/>
      <w:r w:rsidRPr="00171E72">
        <w:rPr>
          <w:rStyle w:val="af1"/>
          <w:rFonts w:ascii="Calibri" w:hAnsi="Calibri" w:cs="Calibri"/>
          <w:b w:val="0"/>
          <w:bCs w:val="0"/>
          <w:sz w:val="22"/>
          <w:szCs w:val="22"/>
          <w:lang w:val="en-US"/>
        </w:rPr>
        <w:t>programme</w:t>
      </w:r>
      <w:proofErr w:type="spellEnd"/>
      <w:r w:rsidRPr="00171E72">
        <w:rPr>
          <w:rStyle w:val="af1"/>
          <w:rFonts w:ascii="Calibri" w:hAnsi="Calibri" w:cs="Calibri"/>
          <w:b w:val="0"/>
          <w:bCs w:val="0"/>
          <w:sz w:val="22"/>
          <w:szCs w:val="22"/>
          <w:lang w:val="en-US"/>
        </w:rPr>
        <w:t xml:space="preserve"> to support Ukraine’s transition toward modern, EU-aligned and sustainable municipal waste management. The initiative is rooted in Sweden’s commitment to Ukraine’s green transition, local democracy, and long-term recovery. The </w:t>
      </w:r>
      <w:proofErr w:type="spellStart"/>
      <w:r w:rsidRPr="00171E72">
        <w:rPr>
          <w:rStyle w:val="af1"/>
          <w:rFonts w:ascii="Calibri" w:hAnsi="Calibri" w:cs="Calibri"/>
          <w:b w:val="0"/>
          <w:bCs w:val="0"/>
          <w:sz w:val="22"/>
          <w:szCs w:val="22"/>
          <w:lang w:val="en-US"/>
        </w:rPr>
        <w:t>programme</w:t>
      </w:r>
      <w:proofErr w:type="spellEnd"/>
      <w:r w:rsidRPr="00171E72">
        <w:rPr>
          <w:rStyle w:val="af1"/>
          <w:rFonts w:ascii="Calibri" w:hAnsi="Calibri" w:cs="Calibri"/>
          <w:b w:val="0"/>
          <w:bCs w:val="0"/>
          <w:sz w:val="22"/>
          <w:szCs w:val="22"/>
          <w:lang w:val="en-US"/>
        </w:rPr>
        <w:t xml:space="preserve"> strengthens national policy frameworks, improves multi-level governance, and builds the technical and operational capacity of municipalities and regional clusters to implement efficient waste collection, recycling, and treatment systems.</w:t>
      </w:r>
    </w:p>
    <w:p w14:paraId="49C2C0C0" w14:textId="6302175B" w:rsidR="00542EE5" w:rsidRPr="007B6CC6" w:rsidRDefault="00542EE5" w:rsidP="00446FA5">
      <w:pPr>
        <w:pStyle w:val="af0"/>
        <w:spacing w:before="0" w:beforeAutospacing="0" w:after="120" w:afterAutospacing="0" w:line="300" w:lineRule="exact"/>
        <w:rPr>
          <w:rFonts w:ascii="Calibri" w:hAnsi="Calibri" w:cs="Calibri"/>
          <w:b/>
          <w:sz w:val="22"/>
          <w:szCs w:val="22"/>
          <w:lang w:val="en-US"/>
        </w:rPr>
      </w:pPr>
      <w:r w:rsidRPr="007B6CC6">
        <w:rPr>
          <w:rStyle w:val="af1"/>
          <w:rFonts w:ascii="Calibri" w:hAnsi="Calibri" w:cs="Calibri"/>
          <w:b w:val="0"/>
          <w:bCs w:val="0"/>
          <w:sz w:val="22"/>
          <w:szCs w:val="22"/>
          <w:lang w:val="en-US"/>
        </w:rPr>
        <w:t xml:space="preserve">To support this work, we are seeking a Communication Lead for a project-based position in Ukraine. The role is responsible for planning and driving the </w:t>
      </w:r>
      <w:proofErr w:type="spellStart"/>
      <w:r w:rsidRPr="007B6CC6">
        <w:rPr>
          <w:rStyle w:val="af1"/>
          <w:rFonts w:ascii="Calibri" w:hAnsi="Calibri" w:cs="Calibri"/>
          <w:b w:val="0"/>
          <w:bCs w:val="0"/>
          <w:sz w:val="22"/>
          <w:szCs w:val="22"/>
          <w:lang w:val="en-US"/>
        </w:rPr>
        <w:t>programme’s</w:t>
      </w:r>
      <w:proofErr w:type="spellEnd"/>
      <w:r w:rsidRPr="007B6CC6">
        <w:rPr>
          <w:rStyle w:val="af1"/>
          <w:rFonts w:ascii="Calibri" w:hAnsi="Calibri" w:cs="Calibri"/>
          <w:b w:val="0"/>
          <w:bCs w:val="0"/>
          <w:sz w:val="22"/>
          <w:szCs w:val="22"/>
          <w:lang w:val="en-US"/>
        </w:rPr>
        <w:t xml:space="preserve"> external communication, managing the </w:t>
      </w:r>
      <w:proofErr w:type="spellStart"/>
      <w:r w:rsidRPr="007B6CC6">
        <w:rPr>
          <w:rStyle w:val="af1"/>
          <w:rFonts w:ascii="Calibri" w:hAnsi="Calibri" w:cs="Calibri"/>
          <w:b w:val="0"/>
          <w:bCs w:val="0"/>
          <w:sz w:val="22"/>
          <w:szCs w:val="22"/>
          <w:lang w:val="en-US"/>
        </w:rPr>
        <w:t>programme’s</w:t>
      </w:r>
      <w:proofErr w:type="spellEnd"/>
      <w:r w:rsidRPr="007B6CC6">
        <w:rPr>
          <w:rStyle w:val="af1"/>
          <w:rFonts w:ascii="Calibri" w:hAnsi="Calibri" w:cs="Calibri"/>
          <w:b w:val="0"/>
          <w:bCs w:val="0"/>
          <w:sz w:val="22"/>
          <w:szCs w:val="22"/>
          <w:lang w:val="en-US"/>
        </w:rPr>
        <w:t xml:space="preserve"> digital channels, coordinating visibility with national and international partners, </w:t>
      </w:r>
      <w:r w:rsidR="00171E72">
        <w:rPr>
          <w:rStyle w:val="af1"/>
          <w:rFonts w:ascii="Calibri" w:hAnsi="Calibri" w:cs="Calibri"/>
          <w:b w:val="0"/>
          <w:bCs w:val="0"/>
          <w:sz w:val="22"/>
          <w:szCs w:val="22"/>
          <w:lang w:val="en-US"/>
        </w:rPr>
        <w:t xml:space="preserve">initiating and </w:t>
      </w:r>
      <w:r w:rsidRPr="007B6CC6">
        <w:rPr>
          <w:rStyle w:val="af1"/>
          <w:rFonts w:ascii="Calibri" w:hAnsi="Calibri" w:cs="Calibri"/>
          <w:b w:val="0"/>
          <w:bCs w:val="0"/>
          <w:sz w:val="22"/>
          <w:szCs w:val="22"/>
          <w:lang w:val="en-US"/>
        </w:rPr>
        <w:t xml:space="preserve">producing content, and ensuring consistent, high-quality communication across all activities. The ideal candidate has solid experience in strategic communication, public sector or development cooperation contexts, strong coordination skills, and the ability to work effectively with government bodies, municipalities and international </w:t>
      </w:r>
      <w:proofErr w:type="spellStart"/>
      <w:r w:rsidRPr="007B6CC6">
        <w:rPr>
          <w:rStyle w:val="af1"/>
          <w:rFonts w:ascii="Calibri" w:hAnsi="Calibri" w:cs="Calibri"/>
          <w:b w:val="0"/>
          <w:bCs w:val="0"/>
          <w:sz w:val="22"/>
          <w:szCs w:val="22"/>
          <w:lang w:val="en-US"/>
        </w:rPr>
        <w:t>organisations</w:t>
      </w:r>
      <w:proofErr w:type="spellEnd"/>
      <w:r w:rsidRPr="007B6CC6">
        <w:rPr>
          <w:rStyle w:val="af1"/>
          <w:rFonts w:ascii="Calibri" w:hAnsi="Calibri" w:cs="Calibri"/>
          <w:b w:val="0"/>
          <w:bCs w:val="0"/>
          <w:sz w:val="22"/>
          <w:szCs w:val="22"/>
          <w:lang w:val="en-US"/>
        </w:rPr>
        <w:t>.</w:t>
      </w:r>
    </w:p>
    <w:p w14:paraId="3F2AA633" w14:textId="466EE034" w:rsidR="00220777" w:rsidRPr="00446FA5" w:rsidRDefault="00220777" w:rsidP="00446FA5">
      <w:pPr>
        <w:spacing w:after="120" w:line="300" w:lineRule="exact"/>
        <w:rPr>
          <w:rFonts w:ascii="Calibri" w:hAnsi="Calibri" w:cs="Calibri"/>
          <w:sz w:val="22"/>
          <w:szCs w:val="22"/>
          <w:lang w:val="en-GB"/>
        </w:rPr>
      </w:pPr>
      <w:proofErr w:type="spellStart"/>
      <w:r w:rsidRPr="00446FA5">
        <w:rPr>
          <w:rFonts w:ascii="Calibri" w:hAnsi="Calibri" w:cs="Calibri"/>
          <w:b/>
          <w:bCs/>
          <w:sz w:val="22"/>
          <w:szCs w:val="22"/>
          <w:lang w:val="en-GB"/>
        </w:rPr>
        <w:t>Avfall</w:t>
      </w:r>
      <w:proofErr w:type="spellEnd"/>
      <w:r w:rsidRPr="00446FA5">
        <w:rPr>
          <w:rFonts w:ascii="Calibri" w:hAnsi="Calibri" w:cs="Calibri"/>
          <w:b/>
          <w:bCs/>
          <w:sz w:val="22"/>
          <w:szCs w:val="22"/>
          <w:lang w:val="en-GB"/>
        </w:rPr>
        <w:t xml:space="preserve"> Sverige</w:t>
      </w:r>
      <w:r w:rsidRPr="00446FA5">
        <w:rPr>
          <w:rFonts w:ascii="Calibri" w:hAnsi="Calibri" w:cs="Calibri"/>
          <w:sz w:val="22"/>
          <w:szCs w:val="22"/>
          <w:lang w:val="en-GB"/>
        </w:rPr>
        <w:t xml:space="preserve"> (the Swedish Association of Waste Management and Recycling) is the main national stakeholder and association in the field of waste management and recycling in Sweden. With 400 members, representing all municipalities, municipal companies and the private waste management sector, </w:t>
      </w:r>
      <w:proofErr w:type="spellStart"/>
      <w:r w:rsidRPr="00446FA5">
        <w:rPr>
          <w:rFonts w:ascii="Calibri" w:hAnsi="Calibri" w:cs="Calibri"/>
          <w:sz w:val="22"/>
          <w:szCs w:val="22"/>
          <w:lang w:val="en-GB"/>
        </w:rPr>
        <w:t>Avfall</w:t>
      </w:r>
      <w:proofErr w:type="spellEnd"/>
      <w:r w:rsidRPr="00446FA5">
        <w:rPr>
          <w:rFonts w:ascii="Calibri" w:hAnsi="Calibri" w:cs="Calibri"/>
          <w:sz w:val="22"/>
          <w:szCs w:val="22"/>
          <w:lang w:val="en-GB"/>
        </w:rPr>
        <w:t xml:space="preserve"> Sverige is the main national voice for its members and is monitoring and safeguarding the member</w:t>
      </w:r>
      <w:r w:rsidR="006B1181" w:rsidRPr="00446FA5">
        <w:rPr>
          <w:rFonts w:ascii="Calibri" w:hAnsi="Calibri" w:cs="Calibri"/>
          <w:sz w:val="22"/>
          <w:szCs w:val="22"/>
          <w:lang w:val="en-GB"/>
        </w:rPr>
        <w:t>s’</w:t>
      </w:r>
      <w:r w:rsidRPr="00446FA5">
        <w:rPr>
          <w:rFonts w:ascii="Calibri" w:hAnsi="Calibri" w:cs="Calibri"/>
          <w:sz w:val="22"/>
          <w:szCs w:val="22"/>
          <w:lang w:val="en-GB"/>
        </w:rPr>
        <w:t xml:space="preserve"> interests in all areas of waste management. </w:t>
      </w:r>
      <w:proofErr w:type="spellStart"/>
      <w:r w:rsidRPr="00446FA5">
        <w:rPr>
          <w:rFonts w:ascii="Calibri" w:hAnsi="Calibri" w:cs="Calibri"/>
          <w:sz w:val="22"/>
          <w:szCs w:val="22"/>
          <w:lang w:val="en-GB"/>
        </w:rPr>
        <w:t>Avfall</w:t>
      </w:r>
      <w:proofErr w:type="spellEnd"/>
      <w:r w:rsidRPr="00446FA5">
        <w:rPr>
          <w:rFonts w:ascii="Calibri" w:hAnsi="Calibri" w:cs="Calibri"/>
          <w:sz w:val="22"/>
          <w:szCs w:val="22"/>
          <w:lang w:val="en-GB"/>
        </w:rPr>
        <w:t xml:space="preserve"> Sverige is also a main national knowledge broker in the field of waste management and acts to promote the exchange of best practices, innovation and ideas. </w:t>
      </w:r>
      <w:proofErr w:type="spellStart"/>
      <w:r w:rsidRPr="00446FA5">
        <w:rPr>
          <w:rFonts w:ascii="Calibri" w:hAnsi="Calibri" w:cs="Calibri"/>
          <w:sz w:val="22"/>
          <w:szCs w:val="22"/>
          <w:lang w:val="en-GB"/>
        </w:rPr>
        <w:t>Avfall</w:t>
      </w:r>
      <w:proofErr w:type="spellEnd"/>
      <w:r w:rsidRPr="00446FA5">
        <w:rPr>
          <w:rFonts w:ascii="Calibri" w:hAnsi="Calibri" w:cs="Calibri"/>
          <w:sz w:val="22"/>
          <w:szCs w:val="22"/>
          <w:lang w:val="en-GB"/>
        </w:rPr>
        <w:t xml:space="preserve"> Sverige also has long term commitments internationally in support to municipal waste management reforms.</w:t>
      </w:r>
    </w:p>
    <w:p w14:paraId="6236BDFA" w14:textId="77777777" w:rsidR="00220777" w:rsidRPr="00446FA5" w:rsidRDefault="00220777" w:rsidP="00446FA5">
      <w:pPr>
        <w:spacing w:after="120" w:line="300" w:lineRule="exact"/>
        <w:rPr>
          <w:rFonts w:ascii="Calibri" w:hAnsi="Calibri" w:cs="Calibri"/>
          <w:sz w:val="22"/>
          <w:szCs w:val="22"/>
          <w:lang w:val="en-GB"/>
        </w:rPr>
      </w:pPr>
      <w:r w:rsidRPr="00446FA5">
        <w:rPr>
          <w:rFonts w:ascii="Calibri" w:hAnsi="Calibri" w:cs="Calibri"/>
          <w:b/>
          <w:bCs/>
          <w:sz w:val="22"/>
          <w:szCs w:val="22"/>
          <w:lang w:val="en-GB"/>
        </w:rPr>
        <w:t>SALAR International</w:t>
      </w:r>
      <w:r w:rsidRPr="00446FA5">
        <w:rPr>
          <w:rFonts w:ascii="Calibri" w:hAnsi="Calibri" w:cs="Calibri"/>
          <w:sz w:val="22"/>
          <w:szCs w:val="22"/>
          <w:lang w:val="en-GB"/>
        </w:rPr>
        <w:t xml:space="preserve"> is the extended operational arm of SALAR, the Swedish Association of Local Authorities and Regions, in international development cooperation. As an integral part of SALAR, SALAR International seeks to promote sustainable systems of local self-government worldwide, whether it concerns support to nation-wide decentralization reforms, local democracy, municipal services, EU approximation or development of local government associations. SALAR International has a long history of cooperation with Ukraine, especially since 2014 in its support to the country´s comprehensive decentralization reforms and administrative services at the local levels.</w:t>
      </w:r>
    </w:p>
    <w:p w14:paraId="69231CA6" w14:textId="1C681DAF" w:rsidR="00220777" w:rsidRPr="00446FA5" w:rsidRDefault="00220777" w:rsidP="00446FA5">
      <w:pPr>
        <w:spacing w:after="120" w:line="300" w:lineRule="exact"/>
        <w:rPr>
          <w:rFonts w:ascii="Calibri" w:hAnsi="Calibri" w:cs="Calibri"/>
          <w:b/>
          <w:bCs/>
          <w:sz w:val="22"/>
          <w:szCs w:val="22"/>
          <w:lang w:val="en-GB"/>
        </w:rPr>
      </w:pPr>
      <w:r w:rsidRPr="00446FA5">
        <w:rPr>
          <w:rFonts w:ascii="Calibri" w:hAnsi="Calibri" w:cs="Calibri"/>
          <w:b/>
          <w:bCs/>
          <w:sz w:val="22"/>
          <w:szCs w:val="22"/>
          <w:lang w:val="en-GB"/>
        </w:rPr>
        <w:t>Background</w:t>
      </w:r>
    </w:p>
    <w:p w14:paraId="71268281" w14:textId="1FE8C83D" w:rsidR="00220777" w:rsidRPr="00446FA5" w:rsidRDefault="00220777" w:rsidP="00446FA5">
      <w:pPr>
        <w:spacing w:after="120" w:line="300" w:lineRule="exact"/>
        <w:rPr>
          <w:rFonts w:ascii="Calibri" w:hAnsi="Calibri" w:cs="Calibri"/>
          <w:sz w:val="22"/>
          <w:szCs w:val="22"/>
          <w:lang w:val="en-GB"/>
        </w:rPr>
      </w:pPr>
      <w:r w:rsidRPr="00446FA5">
        <w:rPr>
          <w:rFonts w:ascii="Calibri" w:hAnsi="Calibri" w:cs="Calibri"/>
          <w:sz w:val="22"/>
          <w:szCs w:val="22"/>
          <w:lang w:val="en-GB"/>
        </w:rPr>
        <w:t>Responding to the Ukrainian government's appeal for assistance in the wa</w:t>
      </w:r>
      <w:r w:rsidR="006B1181" w:rsidRPr="00446FA5">
        <w:rPr>
          <w:rFonts w:ascii="Calibri" w:hAnsi="Calibri" w:cs="Calibri"/>
          <w:sz w:val="22"/>
          <w:szCs w:val="22"/>
          <w:lang w:val="en-GB"/>
        </w:rPr>
        <w:t>st</w:t>
      </w:r>
      <w:r w:rsidRPr="00446FA5">
        <w:rPr>
          <w:rFonts w:ascii="Calibri" w:hAnsi="Calibri" w:cs="Calibri"/>
          <w:sz w:val="22"/>
          <w:szCs w:val="22"/>
          <w:lang w:val="en-GB"/>
        </w:rPr>
        <w:t xml:space="preserve">e of the devastating Russian invasion, the program is designed to support Ukraine's ambitious reforms of municipal waste </w:t>
      </w:r>
      <w:r w:rsidRPr="00446FA5">
        <w:rPr>
          <w:rFonts w:ascii="Calibri" w:hAnsi="Calibri" w:cs="Calibri"/>
          <w:sz w:val="22"/>
          <w:szCs w:val="22"/>
          <w:lang w:val="en-GB"/>
        </w:rPr>
        <w:lastRenderedPageBreak/>
        <w:t xml:space="preserve">management. It is rooted in a strategic partnership between </w:t>
      </w:r>
      <w:proofErr w:type="spellStart"/>
      <w:r w:rsidRPr="00446FA5">
        <w:rPr>
          <w:rFonts w:ascii="Calibri" w:hAnsi="Calibri" w:cs="Calibri"/>
          <w:sz w:val="22"/>
          <w:szCs w:val="22"/>
          <w:lang w:val="en-GB"/>
        </w:rPr>
        <w:t>Avfall</w:t>
      </w:r>
      <w:proofErr w:type="spellEnd"/>
      <w:r w:rsidRPr="00446FA5">
        <w:rPr>
          <w:rFonts w:ascii="Calibri" w:hAnsi="Calibri" w:cs="Calibri"/>
          <w:sz w:val="22"/>
          <w:szCs w:val="22"/>
          <w:lang w:val="en-GB"/>
        </w:rPr>
        <w:t xml:space="preserve"> Sverige and SALAR, leveraging Swedish expertise for efficient, innovative, and sustainable waste management with a strong commitment to local democracy. The initiative aligns with both the Strategy for Sweden’s Recovery and Reform Cooperation with Ukraine 2023–27 and the EU integration process, with particular emphasis on the green transition and sustainable development. The program also targets added value through close strategic cooperation with the Swedish Environment Protection Agency (</w:t>
      </w:r>
      <w:proofErr w:type="spellStart"/>
      <w:r w:rsidRPr="00446FA5">
        <w:rPr>
          <w:rFonts w:ascii="Calibri" w:hAnsi="Calibri" w:cs="Calibri"/>
          <w:sz w:val="22"/>
          <w:szCs w:val="22"/>
          <w:lang w:val="en-GB"/>
        </w:rPr>
        <w:t>SwEPA</w:t>
      </w:r>
      <w:proofErr w:type="spellEnd"/>
      <w:r w:rsidRPr="00446FA5">
        <w:rPr>
          <w:rFonts w:ascii="Calibri" w:hAnsi="Calibri" w:cs="Calibri"/>
          <w:sz w:val="22"/>
          <w:szCs w:val="22"/>
          <w:lang w:val="en-GB"/>
        </w:rPr>
        <w:t xml:space="preserve">) and </w:t>
      </w:r>
      <w:proofErr w:type="spellStart"/>
      <w:r w:rsidRPr="00446FA5">
        <w:rPr>
          <w:rFonts w:ascii="Calibri" w:hAnsi="Calibri" w:cs="Calibri"/>
          <w:sz w:val="22"/>
          <w:szCs w:val="22"/>
          <w:lang w:val="en-GB"/>
        </w:rPr>
        <w:t>Nefco</w:t>
      </w:r>
      <w:proofErr w:type="spellEnd"/>
      <w:r w:rsidRPr="00446FA5">
        <w:rPr>
          <w:rFonts w:ascii="Calibri" w:hAnsi="Calibri" w:cs="Calibri"/>
          <w:sz w:val="22"/>
          <w:szCs w:val="22"/>
          <w:lang w:val="en-GB"/>
        </w:rPr>
        <w:t>, the Nordic Green Bank.</w:t>
      </w:r>
    </w:p>
    <w:p w14:paraId="6D697298" w14:textId="77777777" w:rsidR="00220777" w:rsidRPr="00446FA5" w:rsidRDefault="00220777" w:rsidP="00446FA5">
      <w:pPr>
        <w:spacing w:after="120" w:line="300" w:lineRule="exact"/>
        <w:rPr>
          <w:rFonts w:ascii="Calibri" w:hAnsi="Calibri" w:cs="Calibri"/>
          <w:sz w:val="22"/>
          <w:szCs w:val="22"/>
          <w:lang w:val="en-GB"/>
        </w:rPr>
      </w:pPr>
      <w:r w:rsidRPr="00446FA5">
        <w:rPr>
          <w:rFonts w:ascii="Calibri" w:hAnsi="Calibri" w:cs="Calibri"/>
          <w:sz w:val="22"/>
          <w:szCs w:val="22"/>
          <w:lang w:val="en-GB"/>
        </w:rPr>
        <w:t xml:space="preserve">The program´s rationale stems from a comprehensive situational analysis revealing critical challenges in Ukraine’s waste management sector, including over-reliance on landfills, inadequate recycling, and the absence of coherent national waste management strategies and planning guidelines. The aim is to </w:t>
      </w:r>
      <w:proofErr w:type="spellStart"/>
      <w:r w:rsidRPr="00446FA5">
        <w:rPr>
          <w:rFonts w:ascii="Calibri" w:hAnsi="Calibri" w:cs="Calibri"/>
          <w:sz w:val="22"/>
          <w:szCs w:val="22"/>
          <w:lang w:val="en-GB"/>
        </w:rPr>
        <w:t>catalyze</w:t>
      </w:r>
      <w:proofErr w:type="spellEnd"/>
      <w:r w:rsidRPr="00446FA5">
        <w:rPr>
          <w:rFonts w:ascii="Calibri" w:hAnsi="Calibri" w:cs="Calibri"/>
          <w:sz w:val="22"/>
          <w:szCs w:val="22"/>
          <w:lang w:val="en-GB"/>
        </w:rPr>
        <w:t xml:space="preserve"> a systemic multi-level reform that introduces more efficient waste collection, recycling, and sustainable waste treatment practices across Ukrainian municipalities. In doing so, the program seeks to enhance Ukraine’s environmental sustainability, align with EU waste management standards, and foster a culture of responsible waste management among citizens. The program’s implementation strategy revolves around two pillars:</w:t>
      </w:r>
    </w:p>
    <w:p w14:paraId="015E1900" w14:textId="77777777" w:rsidR="00220777" w:rsidRPr="00446FA5" w:rsidRDefault="00220777" w:rsidP="00446FA5">
      <w:pPr>
        <w:spacing w:after="120" w:line="300" w:lineRule="exact"/>
        <w:rPr>
          <w:rFonts w:ascii="Calibri" w:hAnsi="Calibri" w:cs="Calibri"/>
          <w:sz w:val="22"/>
          <w:szCs w:val="22"/>
          <w:lang w:val="en-GB"/>
        </w:rPr>
      </w:pPr>
      <w:r w:rsidRPr="00446FA5">
        <w:rPr>
          <w:rFonts w:ascii="Calibri" w:hAnsi="Calibri" w:cs="Calibri"/>
          <w:i/>
          <w:iCs/>
          <w:sz w:val="22"/>
          <w:szCs w:val="22"/>
          <w:lang w:val="en-GB"/>
        </w:rPr>
        <w:t>Strengthening Multi-Level Governance in Waste Management</w:t>
      </w:r>
      <w:r w:rsidRPr="00446FA5">
        <w:rPr>
          <w:rFonts w:ascii="Calibri" w:hAnsi="Calibri" w:cs="Calibri"/>
          <w:sz w:val="22"/>
          <w:szCs w:val="22"/>
          <w:lang w:val="en-GB"/>
        </w:rPr>
        <w:t>: enhancing policy frameworks, financing mechanisms, and intergovernmental coordination to support effective national and local implementation of waste management reforms.</w:t>
      </w:r>
    </w:p>
    <w:p w14:paraId="11F1B825" w14:textId="583D022E" w:rsidR="00220777" w:rsidRPr="00446FA5" w:rsidRDefault="00220777" w:rsidP="00446FA5">
      <w:pPr>
        <w:spacing w:after="120" w:line="300" w:lineRule="exact"/>
        <w:rPr>
          <w:rFonts w:ascii="Calibri" w:hAnsi="Calibri" w:cs="Calibri"/>
          <w:sz w:val="22"/>
          <w:szCs w:val="22"/>
          <w:lang w:val="en-GB"/>
        </w:rPr>
      </w:pPr>
      <w:r w:rsidRPr="00446FA5">
        <w:rPr>
          <w:rFonts w:ascii="Calibri" w:hAnsi="Calibri" w:cs="Calibri"/>
          <w:i/>
          <w:iCs/>
          <w:sz w:val="22"/>
          <w:szCs w:val="22"/>
          <w:lang w:val="en-GB"/>
        </w:rPr>
        <w:t>Capacity Building at Local and Regional Levels</w:t>
      </w:r>
      <w:r w:rsidRPr="00446FA5">
        <w:rPr>
          <w:rFonts w:ascii="Calibri" w:hAnsi="Calibri" w:cs="Calibri"/>
          <w:sz w:val="22"/>
          <w:szCs w:val="22"/>
          <w:lang w:val="en-GB"/>
        </w:rPr>
        <w:t>: empowering municipalities, in particular clusters of municipalities, through targeted technical assistance, knowledge exchange, and infrastructural support to implement sustainable waste management practices</w:t>
      </w:r>
      <w:r w:rsidR="006B1181" w:rsidRPr="00446FA5">
        <w:rPr>
          <w:rFonts w:ascii="Calibri" w:hAnsi="Calibri" w:cs="Calibri"/>
          <w:sz w:val="22"/>
          <w:szCs w:val="22"/>
          <w:lang w:val="en-GB"/>
        </w:rPr>
        <w:t>.</w:t>
      </w:r>
    </w:p>
    <w:p w14:paraId="0CB8A759" w14:textId="77777777" w:rsidR="00B65160" w:rsidRDefault="00B65160" w:rsidP="00446FA5">
      <w:pPr>
        <w:spacing w:after="120" w:line="300" w:lineRule="exact"/>
        <w:rPr>
          <w:rFonts w:ascii="Calibri" w:hAnsi="Calibri" w:cs="Calibri"/>
          <w:b/>
          <w:bCs/>
          <w:sz w:val="22"/>
          <w:szCs w:val="22"/>
          <w:lang w:val="en-GB"/>
        </w:rPr>
      </w:pPr>
    </w:p>
    <w:p w14:paraId="395DE749" w14:textId="2CBDE9A2" w:rsidR="00D306C6" w:rsidRPr="00446FA5" w:rsidRDefault="00D306C6" w:rsidP="00446FA5">
      <w:pPr>
        <w:spacing w:after="120" w:line="300" w:lineRule="exact"/>
        <w:rPr>
          <w:rFonts w:ascii="Calibri" w:hAnsi="Calibri" w:cs="Calibri"/>
          <w:b/>
          <w:bCs/>
          <w:sz w:val="22"/>
          <w:szCs w:val="22"/>
          <w:lang w:val="en-GB"/>
        </w:rPr>
      </w:pPr>
      <w:r w:rsidRPr="00446FA5">
        <w:rPr>
          <w:rFonts w:ascii="Calibri" w:hAnsi="Calibri" w:cs="Calibri"/>
          <w:b/>
          <w:bCs/>
          <w:sz w:val="22"/>
          <w:szCs w:val="22"/>
          <w:lang w:val="en-GB"/>
        </w:rPr>
        <w:t xml:space="preserve">Role description </w:t>
      </w:r>
    </w:p>
    <w:p w14:paraId="627EA77F" w14:textId="627CF40E" w:rsidR="00D306C6" w:rsidRPr="00446FA5" w:rsidRDefault="00D306C6" w:rsidP="00446FA5">
      <w:pPr>
        <w:spacing w:after="120" w:line="300" w:lineRule="exact"/>
        <w:jc w:val="both"/>
        <w:rPr>
          <w:rFonts w:ascii="Calibri" w:hAnsi="Calibri" w:cs="Calibri"/>
          <w:sz w:val="22"/>
          <w:szCs w:val="22"/>
          <w:lang w:val="en-GB"/>
        </w:rPr>
      </w:pPr>
      <w:r w:rsidRPr="00446FA5">
        <w:rPr>
          <w:rFonts w:ascii="Calibri" w:hAnsi="Calibri" w:cs="Calibri"/>
          <w:sz w:val="22"/>
          <w:szCs w:val="22"/>
          <w:lang w:val="en-GB"/>
        </w:rPr>
        <w:t xml:space="preserve">The </w:t>
      </w:r>
      <w:r w:rsidR="00C63DBC" w:rsidRPr="00446FA5">
        <w:rPr>
          <w:rFonts w:ascii="Calibri" w:hAnsi="Calibri" w:cs="Calibri"/>
          <w:sz w:val="22"/>
          <w:szCs w:val="22"/>
          <w:lang w:val="en-GB"/>
        </w:rPr>
        <w:t>C</w:t>
      </w:r>
      <w:r w:rsidR="00957B15" w:rsidRPr="00446FA5">
        <w:rPr>
          <w:rFonts w:ascii="Calibri" w:hAnsi="Calibri" w:cs="Calibri"/>
          <w:sz w:val="22"/>
          <w:szCs w:val="22"/>
          <w:lang w:val="en-GB"/>
        </w:rPr>
        <w:t xml:space="preserve">ommunication </w:t>
      </w:r>
      <w:r w:rsidR="00F434D4" w:rsidRPr="00446FA5">
        <w:rPr>
          <w:rFonts w:ascii="Calibri" w:hAnsi="Calibri" w:cs="Calibri"/>
          <w:sz w:val="22"/>
          <w:szCs w:val="22"/>
          <w:lang w:val="en-GB"/>
        </w:rPr>
        <w:t>Lead</w:t>
      </w:r>
      <w:r w:rsidR="004B0E57" w:rsidRPr="00446FA5">
        <w:rPr>
          <w:rFonts w:ascii="Calibri" w:hAnsi="Calibri" w:cs="Calibri"/>
          <w:sz w:val="22"/>
          <w:szCs w:val="22"/>
          <w:lang w:val="en-GB"/>
        </w:rPr>
        <w:t xml:space="preserve"> </w:t>
      </w:r>
      <w:r w:rsidRPr="00446FA5">
        <w:rPr>
          <w:rFonts w:ascii="Calibri" w:hAnsi="Calibri" w:cs="Calibri"/>
          <w:sz w:val="22"/>
          <w:szCs w:val="22"/>
          <w:lang w:val="en-GB"/>
        </w:rPr>
        <w:t xml:space="preserve">will have </w:t>
      </w:r>
      <w:r w:rsidR="00540C36" w:rsidRPr="00446FA5">
        <w:rPr>
          <w:rFonts w:ascii="Calibri" w:hAnsi="Calibri" w:cs="Calibri"/>
          <w:sz w:val="22"/>
          <w:szCs w:val="22"/>
          <w:lang w:val="en-GB"/>
        </w:rPr>
        <w:t>the</w:t>
      </w:r>
      <w:r w:rsidRPr="00446FA5">
        <w:rPr>
          <w:rFonts w:ascii="Calibri" w:hAnsi="Calibri" w:cs="Calibri"/>
          <w:sz w:val="22"/>
          <w:szCs w:val="22"/>
          <w:lang w:val="en-GB"/>
        </w:rPr>
        <w:t xml:space="preserve"> role </w:t>
      </w:r>
      <w:r w:rsidR="00540C36" w:rsidRPr="00446FA5">
        <w:rPr>
          <w:rFonts w:ascii="Calibri" w:hAnsi="Calibri" w:cs="Calibri"/>
          <w:sz w:val="22"/>
          <w:szCs w:val="22"/>
          <w:lang w:val="en-GB"/>
        </w:rPr>
        <w:t>of</w:t>
      </w:r>
      <w:r w:rsidRPr="00446FA5">
        <w:rPr>
          <w:rFonts w:ascii="Calibri" w:hAnsi="Calibri" w:cs="Calibri"/>
          <w:sz w:val="22"/>
          <w:szCs w:val="22"/>
          <w:lang w:val="en-GB"/>
        </w:rPr>
        <w:t xml:space="preserve"> </w:t>
      </w:r>
      <w:r w:rsidR="00957B15" w:rsidRPr="00446FA5">
        <w:rPr>
          <w:rFonts w:ascii="Calibri" w:hAnsi="Calibri" w:cs="Calibri"/>
          <w:sz w:val="22"/>
          <w:szCs w:val="22"/>
          <w:lang w:val="en-GB"/>
        </w:rPr>
        <w:t>manag</w:t>
      </w:r>
      <w:r w:rsidR="00540C36" w:rsidRPr="00446FA5">
        <w:rPr>
          <w:rFonts w:ascii="Calibri" w:hAnsi="Calibri" w:cs="Calibri"/>
          <w:sz w:val="22"/>
          <w:szCs w:val="22"/>
          <w:lang w:val="en-GB"/>
        </w:rPr>
        <w:t>ing</w:t>
      </w:r>
      <w:r w:rsidR="00957B15" w:rsidRPr="00446FA5">
        <w:rPr>
          <w:rFonts w:ascii="Calibri" w:hAnsi="Calibri" w:cs="Calibri"/>
          <w:sz w:val="22"/>
          <w:szCs w:val="22"/>
          <w:lang w:val="en-GB"/>
        </w:rPr>
        <w:t xml:space="preserve"> the work with the programme communication </w:t>
      </w:r>
      <w:r w:rsidR="00F71F27" w:rsidRPr="00446FA5">
        <w:rPr>
          <w:rFonts w:ascii="Calibri" w:hAnsi="Calibri" w:cs="Calibri"/>
          <w:sz w:val="22"/>
          <w:szCs w:val="22"/>
          <w:lang w:val="en-GB"/>
        </w:rPr>
        <w:t xml:space="preserve">in Ukraine </w:t>
      </w:r>
      <w:r w:rsidR="00957B15" w:rsidRPr="00446FA5">
        <w:rPr>
          <w:rFonts w:ascii="Calibri" w:hAnsi="Calibri" w:cs="Calibri"/>
          <w:sz w:val="22"/>
          <w:szCs w:val="22"/>
          <w:lang w:val="en-GB"/>
        </w:rPr>
        <w:t xml:space="preserve">in close collaboration with the communication </w:t>
      </w:r>
      <w:r w:rsidR="000A2F36" w:rsidRPr="00446FA5">
        <w:rPr>
          <w:rFonts w:ascii="Calibri" w:hAnsi="Calibri" w:cs="Calibri"/>
          <w:sz w:val="22"/>
          <w:szCs w:val="22"/>
          <w:lang w:val="en-GB"/>
        </w:rPr>
        <w:t xml:space="preserve">experts in </w:t>
      </w:r>
      <w:r w:rsidR="004B0E57" w:rsidRPr="00446FA5">
        <w:rPr>
          <w:rFonts w:ascii="Calibri" w:hAnsi="Calibri" w:cs="Calibri"/>
          <w:sz w:val="22"/>
          <w:szCs w:val="22"/>
          <w:lang w:val="en-GB"/>
        </w:rPr>
        <w:t xml:space="preserve">Sweden </w:t>
      </w:r>
      <w:r w:rsidR="00957B15" w:rsidRPr="00446FA5">
        <w:rPr>
          <w:rFonts w:ascii="Calibri" w:hAnsi="Calibri" w:cs="Calibri"/>
          <w:sz w:val="22"/>
          <w:szCs w:val="22"/>
          <w:lang w:val="en-GB"/>
        </w:rPr>
        <w:t xml:space="preserve">and in dialogue </w:t>
      </w:r>
      <w:r w:rsidR="002C3F72" w:rsidRPr="00446FA5">
        <w:rPr>
          <w:rFonts w:ascii="Calibri" w:hAnsi="Calibri" w:cs="Calibri"/>
          <w:sz w:val="22"/>
          <w:szCs w:val="22"/>
          <w:lang w:val="en-GB"/>
        </w:rPr>
        <w:t>with the management units</w:t>
      </w:r>
      <w:r w:rsidR="00957B15" w:rsidRPr="00446FA5">
        <w:rPr>
          <w:rFonts w:ascii="Calibri" w:hAnsi="Calibri" w:cs="Calibri"/>
          <w:sz w:val="22"/>
          <w:szCs w:val="22"/>
          <w:lang w:val="en-GB"/>
        </w:rPr>
        <w:t xml:space="preserve">. </w:t>
      </w:r>
    </w:p>
    <w:p w14:paraId="0AEAFDD3" w14:textId="53371FD4" w:rsidR="00C63DBC" w:rsidRPr="00446FA5" w:rsidRDefault="00C63DBC" w:rsidP="00446FA5">
      <w:pPr>
        <w:spacing w:after="120" w:line="300" w:lineRule="exact"/>
        <w:jc w:val="both"/>
        <w:rPr>
          <w:rFonts w:ascii="Calibri" w:hAnsi="Calibri" w:cs="Calibri"/>
          <w:sz w:val="22"/>
          <w:szCs w:val="22"/>
          <w:lang w:val="en-GB"/>
        </w:rPr>
      </w:pPr>
      <w:r w:rsidRPr="00446FA5">
        <w:rPr>
          <w:rFonts w:ascii="Calibri" w:hAnsi="Calibri" w:cs="Calibri"/>
          <w:sz w:val="22"/>
          <w:szCs w:val="22"/>
          <w:lang w:val="en-GB"/>
        </w:rPr>
        <w:t xml:space="preserve">The Communication </w:t>
      </w:r>
      <w:r w:rsidR="00F434D4" w:rsidRPr="00446FA5">
        <w:rPr>
          <w:rFonts w:ascii="Calibri" w:hAnsi="Calibri" w:cs="Calibri"/>
          <w:sz w:val="22"/>
          <w:szCs w:val="22"/>
          <w:lang w:val="en-GB"/>
        </w:rPr>
        <w:t>Lead</w:t>
      </w:r>
      <w:r w:rsidR="004B0E57" w:rsidRPr="00446FA5">
        <w:rPr>
          <w:rFonts w:ascii="Calibri" w:hAnsi="Calibri" w:cs="Calibri"/>
          <w:sz w:val="22"/>
          <w:szCs w:val="22"/>
          <w:lang w:val="en-GB"/>
        </w:rPr>
        <w:t xml:space="preserve"> </w:t>
      </w:r>
      <w:r w:rsidRPr="00446FA5">
        <w:rPr>
          <w:rFonts w:ascii="Calibri" w:hAnsi="Calibri" w:cs="Calibri"/>
          <w:sz w:val="22"/>
          <w:szCs w:val="22"/>
          <w:lang w:val="en-GB"/>
        </w:rPr>
        <w:t xml:space="preserve">will have an important role </w:t>
      </w:r>
      <w:r w:rsidR="004B0E57" w:rsidRPr="00446FA5">
        <w:rPr>
          <w:rFonts w:ascii="Calibri" w:hAnsi="Calibri" w:cs="Calibri"/>
          <w:sz w:val="22"/>
          <w:szCs w:val="22"/>
          <w:lang w:val="en-GB"/>
        </w:rPr>
        <w:t>sup</w:t>
      </w:r>
      <w:r w:rsidR="00171E72">
        <w:rPr>
          <w:rFonts w:ascii="Calibri" w:hAnsi="Calibri" w:cs="Calibri"/>
          <w:sz w:val="22"/>
          <w:szCs w:val="22"/>
          <w:lang w:val="en-GB"/>
        </w:rPr>
        <w:t>p</w:t>
      </w:r>
      <w:r w:rsidR="004B0E57" w:rsidRPr="00446FA5">
        <w:rPr>
          <w:rFonts w:ascii="Calibri" w:hAnsi="Calibri" w:cs="Calibri"/>
          <w:sz w:val="22"/>
          <w:szCs w:val="22"/>
          <w:lang w:val="en-GB"/>
        </w:rPr>
        <w:t>ort</w:t>
      </w:r>
      <w:r w:rsidR="002C3F72" w:rsidRPr="00446FA5">
        <w:rPr>
          <w:rFonts w:ascii="Calibri" w:hAnsi="Calibri" w:cs="Calibri"/>
          <w:sz w:val="22"/>
          <w:szCs w:val="22"/>
          <w:lang w:val="en-GB"/>
        </w:rPr>
        <w:t xml:space="preserve"> </w:t>
      </w:r>
      <w:r w:rsidR="000A2F36" w:rsidRPr="00446FA5">
        <w:rPr>
          <w:rFonts w:ascii="Calibri" w:hAnsi="Calibri" w:cs="Calibri"/>
          <w:sz w:val="22"/>
          <w:szCs w:val="22"/>
          <w:lang w:val="en-GB"/>
        </w:rPr>
        <w:t xml:space="preserve">and maintaining of </w:t>
      </w:r>
      <w:r w:rsidR="002C3F72" w:rsidRPr="00446FA5">
        <w:rPr>
          <w:rFonts w:ascii="Calibri" w:hAnsi="Calibri" w:cs="Calibri"/>
          <w:sz w:val="22"/>
          <w:szCs w:val="22"/>
          <w:lang w:val="en-GB"/>
        </w:rPr>
        <w:t xml:space="preserve">the programme </w:t>
      </w:r>
      <w:r w:rsidR="000A2F36" w:rsidRPr="00446FA5">
        <w:rPr>
          <w:rFonts w:ascii="Calibri" w:hAnsi="Calibri" w:cs="Calibri"/>
          <w:sz w:val="22"/>
          <w:szCs w:val="22"/>
          <w:lang w:val="en-GB"/>
        </w:rPr>
        <w:t>visa</w:t>
      </w:r>
      <w:r w:rsidR="00857BB3" w:rsidRPr="00446FA5">
        <w:rPr>
          <w:rFonts w:ascii="Calibri" w:hAnsi="Calibri" w:cs="Calibri"/>
          <w:sz w:val="22"/>
          <w:szCs w:val="22"/>
          <w:lang w:val="en-US"/>
        </w:rPr>
        <w:t>b</w:t>
      </w:r>
      <w:proofErr w:type="spellStart"/>
      <w:r w:rsidR="000A2F36" w:rsidRPr="00446FA5">
        <w:rPr>
          <w:rFonts w:ascii="Calibri" w:hAnsi="Calibri" w:cs="Calibri"/>
          <w:sz w:val="22"/>
          <w:szCs w:val="22"/>
          <w:lang w:val="en-GB"/>
        </w:rPr>
        <w:t>ility</w:t>
      </w:r>
      <w:proofErr w:type="spellEnd"/>
      <w:r w:rsidR="002C3F72" w:rsidRPr="00446FA5">
        <w:rPr>
          <w:rFonts w:ascii="Calibri" w:hAnsi="Calibri" w:cs="Calibri"/>
          <w:sz w:val="22"/>
          <w:szCs w:val="22"/>
          <w:lang w:val="en-GB"/>
        </w:rPr>
        <w:t xml:space="preserve"> </w:t>
      </w:r>
      <w:r w:rsidR="0032465F" w:rsidRPr="00446FA5">
        <w:rPr>
          <w:rFonts w:ascii="Calibri" w:hAnsi="Calibri" w:cs="Calibri"/>
          <w:sz w:val="22"/>
          <w:szCs w:val="22"/>
          <w:lang w:val="en-GB"/>
        </w:rPr>
        <w:t>and communication strategy</w:t>
      </w:r>
      <w:r w:rsidR="004B0E57" w:rsidRPr="00446FA5">
        <w:rPr>
          <w:rFonts w:ascii="Calibri" w:hAnsi="Calibri" w:cs="Calibri"/>
          <w:sz w:val="22"/>
          <w:szCs w:val="22"/>
          <w:lang w:val="en-GB"/>
        </w:rPr>
        <w:t xml:space="preserve"> in Ukraine.</w:t>
      </w:r>
    </w:p>
    <w:p w14:paraId="5BCD7211" w14:textId="77777777" w:rsidR="00B65160" w:rsidRDefault="00B65160" w:rsidP="00446FA5">
      <w:pPr>
        <w:spacing w:after="120" w:line="300" w:lineRule="exact"/>
        <w:rPr>
          <w:rFonts w:ascii="Calibri" w:hAnsi="Calibri" w:cs="Calibri"/>
          <w:b/>
          <w:bCs/>
          <w:sz w:val="22"/>
          <w:szCs w:val="22"/>
          <w:lang w:val="en-GB"/>
        </w:rPr>
      </w:pPr>
    </w:p>
    <w:p w14:paraId="056B3EED" w14:textId="139F27FB" w:rsidR="00957B15" w:rsidRPr="00446FA5" w:rsidRDefault="00D306C6" w:rsidP="00446FA5">
      <w:pPr>
        <w:spacing w:after="120" w:line="300" w:lineRule="exact"/>
        <w:rPr>
          <w:rFonts w:ascii="Calibri" w:hAnsi="Calibri" w:cs="Calibri"/>
          <w:b/>
          <w:bCs/>
          <w:sz w:val="22"/>
          <w:szCs w:val="22"/>
          <w:lang w:val="en-GB"/>
        </w:rPr>
      </w:pPr>
      <w:r w:rsidRPr="00446FA5">
        <w:rPr>
          <w:rFonts w:ascii="Calibri" w:hAnsi="Calibri" w:cs="Calibri"/>
          <w:b/>
          <w:bCs/>
          <w:sz w:val="22"/>
          <w:szCs w:val="22"/>
          <w:lang w:val="en-GB"/>
        </w:rPr>
        <w:t>Main responsibilities</w:t>
      </w:r>
    </w:p>
    <w:p w14:paraId="05491604" w14:textId="520CA148" w:rsidR="000F40D7" w:rsidRPr="00446FA5" w:rsidRDefault="000A2F36" w:rsidP="00446FA5">
      <w:pPr>
        <w:pStyle w:val="a5"/>
        <w:numPr>
          <w:ilvl w:val="0"/>
          <w:numId w:val="8"/>
        </w:numPr>
        <w:spacing w:after="120" w:line="300" w:lineRule="exact"/>
        <w:contextualSpacing w:val="0"/>
        <w:rPr>
          <w:rFonts w:ascii="Calibri" w:hAnsi="Calibri" w:cs="Calibri"/>
          <w:b/>
          <w:bCs/>
          <w:sz w:val="22"/>
          <w:szCs w:val="22"/>
          <w:lang w:val="en-GB"/>
        </w:rPr>
      </w:pPr>
      <w:r w:rsidRPr="00446FA5">
        <w:rPr>
          <w:rFonts w:ascii="Calibri" w:hAnsi="Calibri" w:cs="Calibri"/>
          <w:sz w:val="22"/>
          <w:szCs w:val="22"/>
          <w:lang w:val="en-GB"/>
        </w:rPr>
        <w:t xml:space="preserve">Contribute to and implement the program's communication strategy, work closely with communication experts </w:t>
      </w:r>
      <w:r w:rsidR="000F40D7" w:rsidRPr="00446FA5">
        <w:rPr>
          <w:rFonts w:ascii="Calibri" w:hAnsi="Calibri" w:cs="Calibri"/>
          <w:sz w:val="22"/>
          <w:szCs w:val="22"/>
          <w:lang w:val="en-GB"/>
        </w:rPr>
        <w:t xml:space="preserve">in </w:t>
      </w:r>
      <w:proofErr w:type="spellStart"/>
      <w:r w:rsidR="00D85951" w:rsidRPr="00446FA5">
        <w:rPr>
          <w:rFonts w:ascii="Calibri" w:hAnsi="Calibri" w:cs="Calibri"/>
          <w:sz w:val="22"/>
          <w:szCs w:val="22"/>
          <w:lang w:val="en-GB"/>
        </w:rPr>
        <w:t>Avfall</w:t>
      </w:r>
      <w:proofErr w:type="spellEnd"/>
      <w:r w:rsidR="00D85951" w:rsidRPr="00446FA5">
        <w:rPr>
          <w:rFonts w:ascii="Calibri" w:hAnsi="Calibri" w:cs="Calibri"/>
          <w:sz w:val="22"/>
          <w:szCs w:val="22"/>
          <w:lang w:val="en-GB"/>
        </w:rPr>
        <w:t xml:space="preserve"> Sverige, SALAR International, </w:t>
      </w:r>
      <w:proofErr w:type="gramStart"/>
      <w:r w:rsidR="000F40D7" w:rsidRPr="00446FA5">
        <w:rPr>
          <w:rFonts w:ascii="Calibri" w:hAnsi="Calibri" w:cs="Calibri"/>
          <w:sz w:val="22"/>
          <w:szCs w:val="22"/>
          <w:lang w:val="en-GB"/>
        </w:rPr>
        <w:t>Sweden</w:t>
      </w:r>
      <w:r w:rsidRPr="00446FA5">
        <w:rPr>
          <w:rFonts w:ascii="Calibri" w:hAnsi="Calibri" w:cs="Calibri"/>
          <w:sz w:val="22"/>
          <w:szCs w:val="22"/>
          <w:lang w:val="en-GB"/>
        </w:rPr>
        <w:t>;</w:t>
      </w:r>
      <w:proofErr w:type="gramEnd"/>
      <w:r w:rsidR="000F40D7" w:rsidRPr="00446FA5">
        <w:rPr>
          <w:rFonts w:ascii="Calibri" w:hAnsi="Calibri" w:cs="Calibri"/>
          <w:sz w:val="22"/>
          <w:szCs w:val="22"/>
          <w:lang w:val="en-GB"/>
        </w:rPr>
        <w:t xml:space="preserve"> </w:t>
      </w:r>
    </w:p>
    <w:p w14:paraId="1696DF4E" w14:textId="128BDF1E" w:rsidR="000F40D7" w:rsidRPr="00446FA5" w:rsidRDefault="00F434D4" w:rsidP="00446FA5">
      <w:pPr>
        <w:pStyle w:val="a5"/>
        <w:numPr>
          <w:ilvl w:val="0"/>
          <w:numId w:val="8"/>
        </w:numPr>
        <w:spacing w:after="120" w:line="300" w:lineRule="exact"/>
        <w:contextualSpacing w:val="0"/>
        <w:rPr>
          <w:rFonts w:ascii="Calibri" w:hAnsi="Calibri" w:cs="Calibri"/>
          <w:b/>
          <w:bCs/>
          <w:sz w:val="22"/>
          <w:szCs w:val="22"/>
          <w:lang w:val="en-GB"/>
        </w:rPr>
      </w:pPr>
      <w:r w:rsidRPr="00446FA5">
        <w:rPr>
          <w:rFonts w:ascii="Calibri" w:hAnsi="Calibri" w:cs="Calibri"/>
          <w:sz w:val="22"/>
          <w:szCs w:val="22"/>
          <w:lang w:val="en-GB"/>
        </w:rPr>
        <w:t>Drive and manage</w:t>
      </w:r>
      <w:r w:rsidR="000F40D7" w:rsidRPr="00446FA5">
        <w:rPr>
          <w:rFonts w:ascii="Calibri" w:hAnsi="Calibri" w:cs="Calibri"/>
          <w:sz w:val="22"/>
          <w:szCs w:val="22"/>
          <w:lang w:val="en-GB"/>
        </w:rPr>
        <w:t xml:space="preserve"> the overall external programme communication in </w:t>
      </w:r>
      <w:proofErr w:type="gramStart"/>
      <w:r w:rsidR="000F40D7" w:rsidRPr="00446FA5">
        <w:rPr>
          <w:rFonts w:ascii="Calibri" w:hAnsi="Calibri" w:cs="Calibri"/>
          <w:sz w:val="22"/>
          <w:szCs w:val="22"/>
          <w:lang w:val="en-GB"/>
        </w:rPr>
        <w:t>Ukraine;</w:t>
      </w:r>
      <w:proofErr w:type="gramEnd"/>
      <w:r w:rsidR="000F40D7" w:rsidRPr="00446FA5">
        <w:rPr>
          <w:rFonts w:ascii="Calibri" w:hAnsi="Calibri" w:cs="Calibri"/>
          <w:sz w:val="22"/>
          <w:szCs w:val="22"/>
          <w:lang w:val="en-GB"/>
        </w:rPr>
        <w:t xml:space="preserve">  </w:t>
      </w:r>
    </w:p>
    <w:p w14:paraId="0C9FD38F" w14:textId="5F6C099A" w:rsidR="000A2F36" w:rsidRPr="00446FA5" w:rsidRDefault="000A2F36" w:rsidP="00446FA5">
      <w:pPr>
        <w:pStyle w:val="a5"/>
        <w:numPr>
          <w:ilvl w:val="0"/>
          <w:numId w:val="8"/>
        </w:numPr>
        <w:spacing w:after="120" w:line="300" w:lineRule="exact"/>
        <w:contextualSpacing w:val="0"/>
        <w:rPr>
          <w:rFonts w:ascii="Calibri" w:hAnsi="Calibri" w:cs="Calibri"/>
          <w:b/>
          <w:bCs/>
          <w:sz w:val="22"/>
          <w:szCs w:val="22"/>
          <w:lang w:val="en-GB"/>
        </w:rPr>
      </w:pPr>
      <w:r w:rsidRPr="00446FA5">
        <w:rPr>
          <w:rFonts w:ascii="Calibri" w:hAnsi="Calibri" w:cs="Calibri"/>
          <w:sz w:val="22"/>
          <w:szCs w:val="22"/>
          <w:lang w:val="en-GB"/>
        </w:rPr>
        <w:t xml:space="preserve">Work closely with all actors on communication matters: </w:t>
      </w:r>
      <w:proofErr w:type="spellStart"/>
      <w:r w:rsidRPr="00446FA5">
        <w:rPr>
          <w:rFonts w:ascii="Calibri" w:hAnsi="Calibri" w:cs="Calibri"/>
          <w:sz w:val="22"/>
          <w:szCs w:val="22"/>
          <w:lang w:val="en-GB"/>
        </w:rPr>
        <w:t>Avfall</w:t>
      </w:r>
      <w:proofErr w:type="spellEnd"/>
      <w:r w:rsidRPr="00446FA5">
        <w:rPr>
          <w:rFonts w:ascii="Calibri" w:hAnsi="Calibri" w:cs="Calibri"/>
          <w:sz w:val="22"/>
          <w:szCs w:val="22"/>
          <w:lang w:val="en-GB"/>
        </w:rPr>
        <w:t xml:space="preserve"> Sverige, SALAR International, Ukrainian Ministries, Local Governments, Oblast Administrations, other national and international actors </w:t>
      </w:r>
      <w:r w:rsidR="00171E72" w:rsidRPr="00446FA5">
        <w:rPr>
          <w:rFonts w:ascii="Calibri" w:hAnsi="Calibri" w:cs="Calibri"/>
          <w:sz w:val="22"/>
          <w:szCs w:val="22"/>
          <w:lang w:val="en-GB"/>
        </w:rPr>
        <w:t>to</w:t>
      </w:r>
      <w:r w:rsidRPr="00446FA5">
        <w:rPr>
          <w:rFonts w:ascii="Calibri" w:hAnsi="Calibri" w:cs="Calibri"/>
          <w:sz w:val="22"/>
          <w:szCs w:val="22"/>
          <w:lang w:val="en-GB"/>
        </w:rPr>
        <w:t xml:space="preserve"> reach common visibility standards and recognition of the </w:t>
      </w:r>
      <w:proofErr w:type="gramStart"/>
      <w:r w:rsidRPr="00446FA5">
        <w:rPr>
          <w:rFonts w:ascii="Calibri" w:hAnsi="Calibri" w:cs="Calibri"/>
          <w:sz w:val="22"/>
          <w:szCs w:val="22"/>
          <w:lang w:val="en-GB"/>
        </w:rPr>
        <w:t>programme;</w:t>
      </w:r>
      <w:proofErr w:type="gramEnd"/>
    </w:p>
    <w:p w14:paraId="098611BD" w14:textId="4EB93AF3" w:rsidR="000A2F36" w:rsidRPr="00446FA5" w:rsidRDefault="00D85951" w:rsidP="00446FA5">
      <w:pPr>
        <w:pStyle w:val="a5"/>
        <w:numPr>
          <w:ilvl w:val="0"/>
          <w:numId w:val="8"/>
        </w:numPr>
        <w:spacing w:after="120" w:line="300" w:lineRule="exact"/>
        <w:contextualSpacing w:val="0"/>
        <w:rPr>
          <w:rFonts w:ascii="Calibri" w:hAnsi="Calibri" w:cs="Calibri"/>
          <w:sz w:val="22"/>
          <w:szCs w:val="22"/>
          <w:lang w:val="en-GB"/>
        </w:rPr>
      </w:pPr>
      <w:r w:rsidRPr="00446FA5">
        <w:rPr>
          <w:rFonts w:ascii="Calibri" w:hAnsi="Calibri" w:cs="Calibri"/>
          <w:sz w:val="22"/>
          <w:szCs w:val="22"/>
          <w:lang w:val="en-GB"/>
        </w:rPr>
        <w:t xml:space="preserve">Oversee the </w:t>
      </w:r>
      <w:r w:rsidR="00644471" w:rsidRPr="00446FA5">
        <w:rPr>
          <w:rFonts w:ascii="Calibri" w:hAnsi="Calibri" w:cs="Calibri"/>
          <w:sz w:val="22"/>
          <w:szCs w:val="22"/>
          <w:lang w:val="en-GB"/>
        </w:rPr>
        <w:t xml:space="preserve">continuous </w:t>
      </w:r>
      <w:r w:rsidRPr="00446FA5">
        <w:rPr>
          <w:rFonts w:ascii="Calibri" w:hAnsi="Calibri" w:cs="Calibri"/>
          <w:sz w:val="22"/>
          <w:szCs w:val="22"/>
          <w:lang w:val="en-GB"/>
        </w:rPr>
        <w:t>d</w:t>
      </w:r>
      <w:r w:rsidR="000A2F36" w:rsidRPr="00446FA5">
        <w:rPr>
          <w:rFonts w:ascii="Calibri" w:hAnsi="Calibri" w:cs="Calibri"/>
          <w:sz w:val="22"/>
          <w:szCs w:val="22"/>
          <w:lang w:val="en-GB"/>
        </w:rPr>
        <w:t>evelop</w:t>
      </w:r>
      <w:r w:rsidRPr="00446FA5">
        <w:rPr>
          <w:rFonts w:ascii="Calibri" w:hAnsi="Calibri" w:cs="Calibri"/>
          <w:sz w:val="22"/>
          <w:szCs w:val="22"/>
          <w:lang w:val="en-GB"/>
        </w:rPr>
        <w:t xml:space="preserve">ment of the </w:t>
      </w:r>
      <w:r w:rsidR="00270BBC" w:rsidRPr="00446FA5">
        <w:rPr>
          <w:rFonts w:ascii="Calibri" w:hAnsi="Calibri" w:cs="Calibri"/>
          <w:sz w:val="22"/>
          <w:szCs w:val="22"/>
          <w:lang w:val="en-GB"/>
        </w:rPr>
        <w:t>webpage and</w:t>
      </w:r>
      <w:r w:rsidR="000A2F36" w:rsidRPr="00446FA5">
        <w:rPr>
          <w:rFonts w:ascii="Calibri" w:hAnsi="Calibri" w:cs="Calibri"/>
          <w:sz w:val="22"/>
          <w:szCs w:val="22"/>
          <w:lang w:val="en-GB"/>
        </w:rPr>
        <w:t xml:space="preserve"> manage the </w:t>
      </w:r>
      <w:r w:rsidRPr="00446FA5">
        <w:rPr>
          <w:rFonts w:ascii="Calibri" w:hAnsi="Calibri" w:cs="Calibri"/>
          <w:sz w:val="22"/>
          <w:szCs w:val="22"/>
          <w:lang w:val="en-GB"/>
        </w:rPr>
        <w:t>operation</w:t>
      </w:r>
      <w:r w:rsidR="00AA5106" w:rsidRPr="00446FA5">
        <w:rPr>
          <w:rFonts w:ascii="Calibri" w:hAnsi="Calibri" w:cs="Calibri"/>
          <w:sz w:val="22"/>
          <w:szCs w:val="22"/>
          <w:lang w:val="en-GB"/>
        </w:rPr>
        <w:t>s</w:t>
      </w:r>
      <w:r w:rsidRPr="00446FA5">
        <w:rPr>
          <w:rFonts w:ascii="Calibri" w:hAnsi="Calibri" w:cs="Calibri"/>
          <w:sz w:val="22"/>
          <w:szCs w:val="22"/>
          <w:lang w:val="en-GB"/>
        </w:rPr>
        <w:t xml:space="preserve"> </w:t>
      </w:r>
      <w:r w:rsidR="000A2F36" w:rsidRPr="00446FA5">
        <w:rPr>
          <w:rFonts w:ascii="Calibri" w:hAnsi="Calibri" w:cs="Calibri"/>
          <w:sz w:val="22"/>
          <w:szCs w:val="22"/>
          <w:lang w:val="en-GB"/>
        </w:rPr>
        <w:t xml:space="preserve">webpage and social media of the </w:t>
      </w:r>
      <w:proofErr w:type="gramStart"/>
      <w:r w:rsidR="000A2F36" w:rsidRPr="00446FA5">
        <w:rPr>
          <w:rFonts w:ascii="Calibri" w:hAnsi="Calibri" w:cs="Calibri"/>
          <w:sz w:val="22"/>
          <w:szCs w:val="22"/>
          <w:lang w:val="en-GB"/>
        </w:rPr>
        <w:t>programme;</w:t>
      </w:r>
      <w:proofErr w:type="gramEnd"/>
    </w:p>
    <w:p w14:paraId="77633A8D" w14:textId="597C6779" w:rsidR="000A2F36" w:rsidRPr="00446FA5" w:rsidRDefault="000A2F36" w:rsidP="00446FA5">
      <w:pPr>
        <w:pStyle w:val="a5"/>
        <w:numPr>
          <w:ilvl w:val="0"/>
          <w:numId w:val="8"/>
        </w:numPr>
        <w:spacing w:after="120" w:line="300" w:lineRule="exact"/>
        <w:contextualSpacing w:val="0"/>
        <w:rPr>
          <w:rFonts w:ascii="Calibri" w:hAnsi="Calibri" w:cs="Calibri"/>
          <w:sz w:val="22"/>
          <w:szCs w:val="22"/>
        </w:rPr>
      </w:pPr>
      <w:r w:rsidRPr="00446FA5">
        <w:rPr>
          <w:rFonts w:ascii="Calibri" w:hAnsi="Calibri" w:cs="Calibri"/>
          <w:sz w:val="22"/>
          <w:szCs w:val="22"/>
        </w:rPr>
        <w:t>Draft and manage content development (e.g. press releases, articles,</w:t>
      </w:r>
      <w:r w:rsidR="00171E72">
        <w:rPr>
          <w:rFonts w:ascii="Calibri" w:hAnsi="Calibri" w:cs="Calibri"/>
          <w:sz w:val="22"/>
          <w:szCs w:val="22"/>
          <w:lang w:val="uk-UA"/>
        </w:rPr>
        <w:t xml:space="preserve"> </w:t>
      </w:r>
      <w:r w:rsidR="00171E72">
        <w:rPr>
          <w:rFonts w:ascii="Calibri" w:hAnsi="Calibri" w:cs="Calibri"/>
          <w:sz w:val="22"/>
          <w:szCs w:val="22"/>
          <w:lang w:val="en-US"/>
        </w:rPr>
        <w:t>newsletters,</w:t>
      </w:r>
      <w:r w:rsidRPr="00446FA5">
        <w:rPr>
          <w:rFonts w:ascii="Calibri" w:hAnsi="Calibri" w:cs="Calibri"/>
          <w:sz w:val="22"/>
          <w:szCs w:val="22"/>
        </w:rPr>
        <w:t xml:space="preserve"> visual and video materials, etc.);</w:t>
      </w:r>
      <w:r w:rsidR="00AA5106" w:rsidRPr="00446FA5">
        <w:rPr>
          <w:rFonts w:ascii="Calibri" w:hAnsi="Calibri" w:cs="Calibri"/>
          <w:sz w:val="22"/>
          <w:szCs w:val="22"/>
        </w:rPr>
        <w:t xml:space="preserve"> </w:t>
      </w:r>
      <w:r w:rsidR="00AA5106" w:rsidRPr="00446FA5">
        <w:rPr>
          <w:rFonts w:ascii="Calibri" w:hAnsi="Calibri" w:cs="Calibri"/>
          <w:sz w:val="22"/>
          <w:szCs w:val="22"/>
          <w:lang w:val="en-GB"/>
        </w:rPr>
        <w:t>Basic photo</w:t>
      </w:r>
      <w:r w:rsidR="00171E72">
        <w:rPr>
          <w:rFonts w:ascii="Calibri" w:hAnsi="Calibri" w:cs="Calibri"/>
          <w:sz w:val="22"/>
          <w:szCs w:val="22"/>
          <w:lang w:val="en-GB"/>
        </w:rPr>
        <w:t>, graphic and AI</w:t>
      </w:r>
      <w:r w:rsidR="00AA5106" w:rsidRPr="00446FA5">
        <w:rPr>
          <w:rFonts w:ascii="Calibri" w:hAnsi="Calibri" w:cs="Calibri"/>
          <w:sz w:val="22"/>
          <w:szCs w:val="22"/>
          <w:lang w:val="en-GB"/>
        </w:rPr>
        <w:t xml:space="preserve"> skills are an </w:t>
      </w:r>
      <w:proofErr w:type="gramStart"/>
      <w:r w:rsidR="00AA5106" w:rsidRPr="00446FA5">
        <w:rPr>
          <w:rFonts w:ascii="Calibri" w:hAnsi="Calibri" w:cs="Calibri"/>
          <w:sz w:val="22"/>
          <w:szCs w:val="22"/>
          <w:lang w:val="en-GB"/>
        </w:rPr>
        <w:t>advantage</w:t>
      </w:r>
      <w:r w:rsidR="00171E72">
        <w:rPr>
          <w:rFonts w:ascii="Calibri" w:hAnsi="Calibri" w:cs="Calibri"/>
          <w:sz w:val="22"/>
          <w:szCs w:val="22"/>
          <w:lang w:val="uk-UA"/>
        </w:rPr>
        <w:t>;</w:t>
      </w:r>
      <w:proofErr w:type="gramEnd"/>
    </w:p>
    <w:p w14:paraId="57C646AE" w14:textId="58DCCDF6" w:rsidR="000A2F36" w:rsidRPr="00446FA5" w:rsidRDefault="000A2F36" w:rsidP="00446FA5">
      <w:pPr>
        <w:pStyle w:val="a5"/>
        <w:numPr>
          <w:ilvl w:val="0"/>
          <w:numId w:val="8"/>
        </w:numPr>
        <w:spacing w:after="120" w:line="300" w:lineRule="exact"/>
        <w:contextualSpacing w:val="0"/>
        <w:rPr>
          <w:rFonts w:ascii="Calibri" w:hAnsi="Calibri" w:cs="Calibri"/>
          <w:b/>
          <w:bCs/>
          <w:sz w:val="22"/>
          <w:szCs w:val="22"/>
          <w:lang w:val="en-GB"/>
        </w:rPr>
      </w:pPr>
      <w:r w:rsidRPr="00446FA5">
        <w:rPr>
          <w:rFonts w:ascii="Calibri" w:hAnsi="Calibri" w:cs="Calibri"/>
          <w:sz w:val="22"/>
          <w:szCs w:val="22"/>
        </w:rPr>
        <w:lastRenderedPageBreak/>
        <w:t>Plan and organise communication events</w:t>
      </w:r>
      <w:r w:rsidR="00F434D4" w:rsidRPr="00446FA5">
        <w:rPr>
          <w:rFonts w:ascii="Calibri" w:hAnsi="Calibri" w:cs="Calibri"/>
          <w:sz w:val="22"/>
          <w:szCs w:val="22"/>
        </w:rPr>
        <w:t xml:space="preserve"> together with Ukrainian team and under the leadership of Team Leader in Ukraine</w:t>
      </w:r>
      <w:r w:rsidRPr="00446FA5">
        <w:rPr>
          <w:rFonts w:ascii="Calibri" w:hAnsi="Calibri" w:cs="Calibri"/>
          <w:sz w:val="22"/>
          <w:szCs w:val="22"/>
        </w:rPr>
        <w:t xml:space="preserve"> (e.g. press conferences, briefings, etc., both off- and on-line formats</w:t>
      </w:r>
      <w:r w:rsidR="00D85951" w:rsidRPr="00446FA5">
        <w:rPr>
          <w:rFonts w:ascii="Calibri" w:hAnsi="Calibri" w:cs="Calibri"/>
          <w:sz w:val="22"/>
          <w:szCs w:val="22"/>
        </w:rPr>
        <w:t>, or thr</w:t>
      </w:r>
      <w:r w:rsidR="00270BBC" w:rsidRPr="00446FA5">
        <w:rPr>
          <w:rFonts w:ascii="Calibri" w:hAnsi="Calibri" w:cs="Calibri"/>
          <w:sz w:val="22"/>
          <w:szCs w:val="22"/>
        </w:rPr>
        <w:t>ough</w:t>
      </w:r>
      <w:r w:rsidR="00D85951" w:rsidRPr="00446FA5">
        <w:rPr>
          <w:rFonts w:ascii="Calibri" w:hAnsi="Calibri" w:cs="Calibri"/>
          <w:sz w:val="22"/>
          <w:szCs w:val="22"/>
        </w:rPr>
        <w:t xml:space="preserve"> contractual service providers</w:t>
      </w:r>
      <w:proofErr w:type="gramStart"/>
      <w:r w:rsidRPr="00446FA5">
        <w:rPr>
          <w:rFonts w:ascii="Calibri" w:hAnsi="Calibri" w:cs="Calibri"/>
          <w:sz w:val="22"/>
          <w:szCs w:val="22"/>
        </w:rPr>
        <w:t>);</w:t>
      </w:r>
      <w:proofErr w:type="gramEnd"/>
      <w:r w:rsidRPr="00446FA5">
        <w:rPr>
          <w:rFonts w:ascii="Calibri" w:hAnsi="Calibri" w:cs="Calibri"/>
          <w:sz w:val="22"/>
          <w:szCs w:val="22"/>
          <w:lang w:val="en-GB"/>
        </w:rPr>
        <w:t xml:space="preserve"> </w:t>
      </w:r>
    </w:p>
    <w:p w14:paraId="1BE1D5BE" w14:textId="39C0F832" w:rsidR="000A2F36" w:rsidRPr="00446FA5" w:rsidRDefault="000A2F36" w:rsidP="00446FA5">
      <w:pPr>
        <w:pStyle w:val="a5"/>
        <w:numPr>
          <w:ilvl w:val="0"/>
          <w:numId w:val="8"/>
        </w:numPr>
        <w:spacing w:after="120" w:line="300" w:lineRule="exact"/>
        <w:contextualSpacing w:val="0"/>
        <w:rPr>
          <w:rFonts w:ascii="Calibri" w:hAnsi="Calibri" w:cs="Calibri"/>
          <w:b/>
          <w:bCs/>
          <w:sz w:val="22"/>
          <w:szCs w:val="22"/>
          <w:lang w:val="en-GB"/>
        </w:rPr>
      </w:pPr>
      <w:r w:rsidRPr="00446FA5">
        <w:rPr>
          <w:rFonts w:ascii="Calibri" w:hAnsi="Calibri" w:cs="Calibri"/>
          <w:sz w:val="22"/>
          <w:szCs w:val="22"/>
          <w:lang w:val="en-GB"/>
        </w:rPr>
        <w:t>Find vendors for various communication activities and manage them (design and print houses, BTL agencies, MB agencies, production houses, etc.</w:t>
      </w:r>
      <w:proofErr w:type="gramStart"/>
      <w:r w:rsidRPr="00446FA5">
        <w:rPr>
          <w:rFonts w:ascii="Calibri" w:hAnsi="Calibri" w:cs="Calibri"/>
          <w:sz w:val="22"/>
          <w:szCs w:val="22"/>
          <w:lang w:val="en-GB"/>
        </w:rPr>
        <w:t>);</w:t>
      </w:r>
      <w:proofErr w:type="gramEnd"/>
      <w:r w:rsidRPr="00446FA5">
        <w:rPr>
          <w:rFonts w:ascii="Calibri" w:hAnsi="Calibri" w:cs="Calibri"/>
          <w:sz w:val="22"/>
          <w:szCs w:val="22"/>
          <w:lang w:val="en-GB"/>
        </w:rPr>
        <w:t xml:space="preserve"> </w:t>
      </w:r>
    </w:p>
    <w:p w14:paraId="3E3DD6B2" w14:textId="6291051B" w:rsidR="000A2F36" w:rsidRPr="00446FA5" w:rsidRDefault="000A2F36" w:rsidP="00446FA5">
      <w:pPr>
        <w:pStyle w:val="a5"/>
        <w:numPr>
          <w:ilvl w:val="0"/>
          <w:numId w:val="8"/>
        </w:numPr>
        <w:spacing w:after="120" w:line="300" w:lineRule="exact"/>
        <w:contextualSpacing w:val="0"/>
        <w:rPr>
          <w:rFonts w:ascii="Calibri" w:hAnsi="Calibri" w:cs="Calibri"/>
          <w:sz w:val="22"/>
          <w:szCs w:val="22"/>
          <w:lang w:val="en-GB"/>
        </w:rPr>
      </w:pPr>
      <w:r w:rsidRPr="00446FA5">
        <w:rPr>
          <w:rFonts w:ascii="Calibri" w:hAnsi="Calibri" w:cs="Calibri"/>
          <w:sz w:val="22"/>
          <w:szCs w:val="22"/>
          <w:lang w:val="en-GB"/>
        </w:rPr>
        <w:t xml:space="preserve">Contribute to analysing media reach out to various target groups and reporting upon </w:t>
      </w:r>
      <w:proofErr w:type="gramStart"/>
      <w:r w:rsidR="00171E72" w:rsidRPr="00446FA5">
        <w:rPr>
          <w:rFonts w:ascii="Calibri" w:hAnsi="Calibri" w:cs="Calibri"/>
          <w:sz w:val="22"/>
          <w:szCs w:val="22"/>
          <w:lang w:val="en-GB"/>
        </w:rPr>
        <w:t>request</w:t>
      </w:r>
      <w:r w:rsidR="00171E72">
        <w:rPr>
          <w:rFonts w:ascii="Calibri" w:hAnsi="Calibri" w:cs="Calibri"/>
          <w:sz w:val="22"/>
          <w:szCs w:val="22"/>
          <w:lang w:val="uk-UA"/>
        </w:rPr>
        <w:t>;</w:t>
      </w:r>
      <w:proofErr w:type="gramEnd"/>
    </w:p>
    <w:p w14:paraId="65623058" w14:textId="77777777" w:rsidR="000A2F36" w:rsidRPr="00446FA5" w:rsidRDefault="000A2F36" w:rsidP="00446FA5">
      <w:pPr>
        <w:pStyle w:val="a5"/>
        <w:numPr>
          <w:ilvl w:val="0"/>
          <w:numId w:val="8"/>
        </w:numPr>
        <w:spacing w:after="120" w:line="300" w:lineRule="exact"/>
        <w:contextualSpacing w:val="0"/>
        <w:rPr>
          <w:rFonts w:ascii="Calibri" w:hAnsi="Calibri" w:cs="Calibri"/>
          <w:sz w:val="22"/>
          <w:szCs w:val="22"/>
          <w:lang w:val="en-GB"/>
        </w:rPr>
      </w:pPr>
      <w:r w:rsidRPr="00446FA5">
        <w:rPr>
          <w:rFonts w:ascii="Calibri" w:hAnsi="Calibri" w:cs="Calibri"/>
          <w:sz w:val="22"/>
          <w:szCs w:val="22"/>
          <w:lang w:val="en-GB"/>
        </w:rPr>
        <w:t xml:space="preserve">Work closely with the administrative and logistics unit to ensure high quality production of visibility </w:t>
      </w:r>
      <w:proofErr w:type="gramStart"/>
      <w:r w:rsidRPr="00446FA5">
        <w:rPr>
          <w:rFonts w:ascii="Calibri" w:hAnsi="Calibri" w:cs="Calibri"/>
          <w:sz w:val="22"/>
          <w:szCs w:val="22"/>
          <w:lang w:val="en-GB"/>
        </w:rPr>
        <w:t>materials;</w:t>
      </w:r>
      <w:proofErr w:type="gramEnd"/>
    </w:p>
    <w:p w14:paraId="02E59D54" w14:textId="26585BFD" w:rsidR="000A2F36" w:rsidRPr="00446FA5" w:rsidRDefault="000A2F36" w:rsidP="00446FA5">
      <w:pPr>
        <w:pStyle w:val="a5"/>
        <w:numPr>
          <w:ilvl w:val="0"/>
          <w:numId w:val="8"/>
        </w:numPr>
        <w:spacing w:after="120" w:line="300" w:lineRule="exact"/>
        <w:contextualSpacing w:val="0"/>
        <w:rPr>
          <w:rFonts w:ascii="Calibri" w:hAnsi="Calibri" w:cs="Calibri"/>
          <w:sz w:val="22"/>
          <w:szCs w:val="22"/>
          <w:lang w:val="en-GB"/>
        </w:rPr>
      </w:pPr>
      <w:r w:rsidRPr="00446FA5">
        <w:rPr>
          <w:rFonts w:ascii="Calibri" w:hAnsi="Calibri" w:cs="Calibri"/>
          <w:sz w:val="22"/>
          <w:szCs w:val="22"/>
          <w:lang w:val="en-GB"/>
        </w:rPr>
        <w:t xml:space="preserve">Ensuring gender-balanced external and visible </w:t>
      </w:r>
      <w:proofErr w:type="gramStart"/>
      <w:r w:rsidRPr="00446FA5">
        <w:rPr>
          <w:rFonts w:ascii="Calibri" w:hAnsi="Calibri" w:cs="Calibri"/>
          <w:sz w:val="22"/>
          <w:szCs w:val="22"/>
          <w:lang w:val="en-GB"/>
        </w:rPr>
        <w:t>communication</w:t>
      </w:r>
      <w:r w:rsidR="00171E72">
        <w:rPr>
          <w:rFonts w:ascii="Calibri" w:hAnsi="Calibri" w:cs="Calibri"/>
          <w:sz w:val="22"/>
          <w:szCs w:val="22"/>
          <w:lang w:val="uk-UA"/>
        </w:rPr>
        <w:t>;</w:t>
      </w:r>
      <w:proofErr w:type="gramEnd"/>
    </w:p>
    <w:p w14:paraId="732DB868" w14:textId="0030D534" w:rsidR="005C1AFE" w:rsidRPr="00446FA5" w:rsidRDefault="005C1AFE" w:rsidP="00446FA5">
      <w:pPr>
        <w:pStyle w:val="a5"/>
        <w:numPr>
          <w:ilvl w:val="0"/>
          <w:numId w:val="8"/>
        </w:numPr>
        <w:spacing w:after="120" w:line="300" w:lineRule="exact"/>
        <w:contextualSpacing w:val="0"/>
        <w:rPr>
          <w:rFonts w:ascii="Calibri" w:hAnsi="Calibri" w:cs="Calibri"/>
          <w:b/>
          <w:bCs/>
          <w:sz w:val="22"/>
          <w:szCs w:val="22"/>
          <w:lang w:val="en-GB"/>
        </w:rPr>
      </w:pPr>
      <w:r w:rsidRPr="00446FA5">
        <w:rPr>
          <w:rFonts w:ascii="Calibri" w:hAnsi="Calibri" w:cs="Calibri"/>
          <w:sz w:val="22"/>
          <w:szCs w:val="22"/>
          <w:lang w:val="en-GB"/>
        </w:rPr>
        <w:t>C</w:t>
      </w:r>
      <w:r w:rsidR="00957B15" w:rsidRPr="00446FA5">
        <w:rPr>
          <w:rFonts w:ascii="Calibri" w:hAnsi="Calibri" w:cs="Calibri"/>
          <w:sz w:val="22"/>
          <w:szCs w:val="22"/>
          <w:lang w:val="en-GB"/>
        </w:rPr>
        <w:t xml:space="preserve">ontribute to the annual and final reports to </w:t>
      </w:r>
      <w:proofErr w:type="gramStart"/>
      <w:r w:rsidR="00957B15" w:rsidRPr="00446FA5">
        <w:rPr>
          <w:rFonts w:ascii="Calibri" w:hAnsi="Calibri" w:cs="Calibri"/>
          <w:sz w:val="22"/>
          <w:szCs w:val="22"/>
          <w:lang w:val="en-GB"/>
        </w:rPr>
        <w:t>Sida</w:t>
      </w:r>
      <w:r w:rsidR="00F50D01" w:rsidRPr="00446FA5">
        <w:rPr>
          <w:rFonts w:ascii="Calibri" w:hAnsi="Calibri" w:cs="Calibri"/>
          <w:sz w:val="22"/>
          <w:szCs w:val="22"/>
          <w:lang w:val="en-GB"/>
        </w:rPr>
        <w:t>;</w:t>
      </w:r>
      <w:proofErr w:type="gramEnd"/>
      <w:r w:rsidR="00F0129B" w:rsidRPr="00446FA5">
        <w:rPr>
          <w:rFonts w:ascii="Calibri" w:hAnsi="Calibri" w:cs="Calibri"/>
          <w:sz w:val="22"/>
          <w:szCs w:val="22"/>
          <w:lang w:val="en-GB"/>
        </w:rPr>
        <w:t xml:space="preserve"> </w:t>
      </w:r>
    </w:p>
    <w:p w14:paraId="560FA08D" w14:textId="0586F6BE" w:rsidR="005C1AFE" w:rsidRPr="00446FA5" w:rsidRDefault="005C1AFE" w:rsidP="00446FA5">
      <w:pPr>
        <w:spacing w:after="120" w:line="300" w:lineRule="exact"/>
        <w:rPr>
          <w:rFonts w:ascii="Calibri" w:hAnsi="Calibri" w:cs="Calibri"/>
          <w:b/>
          <w:bCs/>
          <w:sz w:val="22"/>
          <w:szCs w:val="22"/>
          <w:lang w:val="en-GB"/>
        </w:rPr>
      </w:pPr>
    </w:p>
    <w:p w14:paraId="716A74B1" w14:textId="5C7D82CC" w:rsidR="00D306C6" w:rsidRPr="00446FA5" w:rsidRDefault="00D306C6" w:rsidP="00446FA5">
      <w:pPr>
        <w:spacing w:after="120" w:line="300" w:lineRule="exact"/>
        <w:rPr>
          <w:rFonts w:ascii="Calibri" w:hAnsi="Calibri" w:cs="Calibri"/>
          <w:b/>
          <w:bCs/>
          <w:sz w:val="22"/>
          <w:szCs w:val="22"/>
          <w:lang w:val="en-GB"/>
        </w:rPr>
      </w:pPr>
      <w:r w:rsidRPr="00446FA5">
        <w:rPr>
          <w:rFonts w:ascii="Calibri" w:hAnsi="Calibri" w:cs="Calibri"/>
          <w:b/>
          <w:bCs/>
          <w:sz w:val="22"/>
          <w:szCs w:val="22"/>
          <w:lang w:val="en-GB"/>
        </w:rPr>
        <w:t xml:space="preserve">Qualifications </w:t>
      </w:r>
    </w:p>
    <w:p w14:paraId="7A0FB6DA" w14:textId="1C2AAC2D" w:rsidR="00C63DBC" w:rsidRPr="00446FA5" w:rsidRDefault="7F0B6EF2" w:rsidP="00446FA5">
      <w:pPr>
        <w:pStyle w:val="a5"/>
        <w:numPr>
          <w:ilvl w:val="0"/>
          <w:numId w:val="9"/>
        </w:numPr>
        <w:spacing w:after="120" w:line="300" w:lineRule="exact"/>
        <w:contextualSpacing w:val="0"/>
        <w:rPr>
          <w:rFonts w:ascii="Calibri" w:hAnsi="Calibri" w:cs="Calibri"/>
          <w:b/>
          <w:bCs/>
          <w:sz w:val="22"/>
          <w:szCs w:val="22"/>
          <w:lang w:val="en-GB"/>
        </w:rPr>
      </w:pPr>
      <w:r w:rsidRPr="00446FA5">
        <w:rPr>
          <w:rFonts w:ascii="Calibri" w:hAnsi="Calibri" w:cs="Calibri"/>
          <w:sz w:val="22"/>
          <w:szCs w:val="22"/>
          <w:lang w:val="en-GB"/>
        </w:rPr>
        <w:t>Bachelor's degree in journalism</w:t>
      </w:r>
      <w:r w:rsidR="00C63DBC" w:rsidRPr="00446FA5">
        <w:rPr>
          <w:rFonts w:ascii="Calibri" w:hAnsi="Calibri" w:cs="Calibri"/>
          <w:sz w:val="22"/>
          <w:szCs w:val="22"/>
          <w:lang w:val="en-GB"/>
        </w:rPr>
        <w:t>, communications</w:t>
      </w:r>
      <w:r w:rsidR="000A2F36" w:rsidRPr="00446FA5">
        <w:rPr>
          <w:rFonts w:ascii="Calibri" w:hAnsi="Calibri" w:cs="Calibri"/>
          <w:sz w:val="22"/>
          <w:szCs w:val="22"/>
          <w:lang w:val="en-GB"/>
        </w:rPr>
        <w:t>, PR</w:t>
      </w:r>
      <w:r w:rsidR="00C63DBC" w:rsidRPr="00446FA5">
        <w:rPr>
          <w:rFonts w:ascii="Calibri" w:hAnsi="Calibri" w:cs="Calibri"/>
          <w:sz w:val="22"/>
          <w:szCs w:val="22"/>
          <w:lang w:val="en-GB"/>
        </w:rPr>
        <w:t xml:space="preserve"> or </w:t>
      </w:r>
      <w:r w:rsidR="00235F76" w:rsidRPr="00446FA5">
        <w:rPr>
          <w:rFonts w:ascii="Calibri" w:hAnsi="Calibri" w:cs="Calibri"/>
          <w:sz w:val="22"/>
          <w:szCs w:val="22"/>
          <w:lang w:val="en-GB"/>
        </w:rPr>
        <w:t>any other relevant field</w:t>
      </w:r>
      <w:r w:rsidR="00C63DBC" w:rsidRPr="00446FA5">
        <w:rPr>
          <w:rFonts w:ascii="Calibri" w:hAnsi="Calibri" w:cs="Calibri"/>
          <w:sz w:val="22"/>
          <w:szCs w:val="22"/>
          <w:lang w:val="en-GB"/>
        </w:rPr>
        <w:t xml:space="preserve"> (</w:t>
      </w:r>
      <w:proofErr w:type="gramStart"/>
      <w:r w:rsidR="00C63DBC" w:rsidRPr="00446FA5">
        <w:rPr>
          <w:rFonts w:ascii="Calibri" w:hAnsi="Calibri" w:cs="Calibri"/>
          <w:sz w:val="22"/>
          <w:szCs w:val="22"/>
          <w:lang w:val="en-GB"/>
        </w:rPr>
        <w:t>Master</w:t>
      </w:r>
      <w:proofErr w:type="gramEnd"/>
      <w:r w:rsidR="00C63DBC" w:rsidRPr="00446FA5">
        <w:rPr>
          <w:rFonts w:ascii="Calibri" w:hAnsi="Calibri" w:cs="Calibri"/>
          <w:sz w:val="22"/>
          <w:szCs w:val="22"/>
          <w:lang w:val="en-GB"/>
        </w:rPr>
        <w:t xml:space="preserve"> degree is a strong asset</w:t>
      </w:r>
      <w:proofErr w:type="gramStart"/>
      <w:r w:rsidR="00C63DBC" w:rsidRPr="00446FA5">
        <w:rPr>
          <w:rFonts w:ascii="Calibri" w:hAnsi="Calibri" w:cs="Calibri"/>
          <w:sz w:val="22"/>
          <w:szCs w:val="22"/>
          <w:lang w:val="en-GB"/>
        </w:rPr>
        <w:t>)</w:t>
      </w:r>
      <w:r w:rsidR="00F50D01" w:rsidRPr="00446FA5">
        <w:rPr>
          <w:rFonts w:ascii="Calibri" w:hAnsi="Calibri" w:cs="Calibri"/>
          <w:sz w:val="22"/>
          <w:szCs w:val="22"/>
          <w:lang w:val="en-GB"/>
        </w:rPr>
        <w:t>;</w:t>
      </w:r>
      <w:proofErr w:type="gramEnd"/>
      <w:r w:rsidR="00C63DBC" w:rsidRPr="00446FA5">
        <w:rPr>
          <w:rFonts w:ascii="Calibri" w:hAnsi="Calibri" w:cs="Calibri"/>
          <w:sz w:val="22"/>
          <w:szCs w:val="22"/>
          <w:lang w:val="en-GB"/>
        </w:rPr>
        <w:t xml:space="preserve"> </w:t>
      </w:r>
    </w:p>
    <w:p w14:paraId="3F123335" w14:textId="1CC7279B" w:rsidR="00C63DBC" w:rsidRPr="00446FA5" w:rsidRDefault="00C63DBC" w:rsidP="00446FA5">
      <w:pPr>
        <w:pStyle w:val="a5"/>
        <w:numPr>
          <w:ilvl w:val="0"/>
          <w:numId w:val="9"/>
        </w:numPr>
        <w:spacing w:after="120" w:line="300" w:lineRule="exact"/>
        <w:contextualSpacing w:val="0"/>
        <w:rPr>
          <w:rFonts w:ascii="Calibri" w:hAnsi="Calibri" w:cs="Calibri"/>
          <w:b/>
          <w:bCs/>
          <w:sz w:val="22"/>
          <w:szCs w:val="22"/>
          <w:lang w:val="en-GB"/>
        </w:rPr>
      </w:pPr>
      <w:r w:rsidRPr="00446FA5">
        <w:rPr>
          <w:rFonts w:ascii="Calibri" w:hAnsi="Calibri" w:cs="Calibri"/>
          <w:sz w:val="22"/>
          <w:szCs w:val="22"/>
          <w:lang w:val="en-GB"/>
        </w:rPr>
        <w:t xml:space="preserve">At least </w:t>
      </w:r>
      <w:r w:rsidR="00F434D4" w:rsidRPr="00446FA5">
        <w:rPr>
          <w:rFonts w:ascii="Calibri" w:hAnsi="Calibri" w:cs="Calibri"/>
          <w:sz w:val="22"/>
          <w:szCs w:val="22"/>
          <w:lang w:val="en-GB"/>
        </w:rPr>
        <w:t>5</w:t>
      </w:r>
      <w:r w:rsidRPr="00446FA5">
        <w:rPr>
          <w:rFonts w:ascii="Calibri" w:hAnsi="Calibri" w:cs="Calibri"/>
          <w:sz w:val="22"/>
          <w:szCs w:val="22"/>
          <w:lang w:val="en-GB"/>
        </w:rPr>
        <w:t xml:space="preserve"> years of relevant professional experience </w:t>
      </w:r>
      <w:r w:rsidR="0032465F" w:rsidRPr="00446FA5">
        <w:rPr>
          <w:rFonts w:ascii="Calibri" w:hAnsi="Calibri" w:cs="Calibri"/>
          <w:sz w:val="22"/>
          <w:szCs w:val="22"/>
          <w:lang w:val="en-GB"/>
        </w:rPr>
        <w:t xml:space="preserve">of </w:t>
      </w:r>
      <w:r w:rsidRPr="00446FA5">
        <w:rPr>
          <w:rFonts w:ascii="Calibri" w:hAnsi="Calibri" w:cs="Calibri"/>
          <w:sz w:val="22"/>
          <w:szCs w:val="22"/>
          <w:lang w:val="en-GB"/>
        </w:rPr>
        <w:t xml:space="preserve">performing tasks </w:t>
      </w:r>
      <w:proofErr w:type="gramStart"/>
      <w:r w:rsidRPr="00446FA5">
        <w:rPr>
          <w:rFonts w:ascii="Calibri" w:hAnsi="Calibri" w:cs="Calibri"/>
          <w:sz w:val="22"/>
          <w:szCs w:val="22"/>
          <w:lang w:val="en-GB"/>
        </w:rPr>
        <w:t>similar to</w:t>
      </w:r>
      <w:proofErr w:type="gramEnd"/>
      <w:r w:rsidRPr="00446FA5">
        <w:rPr>
          <w:rFonts w:ascii="Calibri" w:hAnsi="Calibri" w:cs="Calibri"/>
          <w:sz w:val="22"/>
          <w:szCs w:val="22"/>
          <w:lang w:val="en-GB"/>
        </w:rPr>
        <w:t xml:space="preserve"> the</w:t>
      </w:r>
      <w:r w:rsidR="0032465F" w:rsidRPr="00446FA5">
        <w:rPr>
          <w:rFonts w:ascii="Calibri" w:hAnsi="Calibri" w:cs="Calibri"/>
          <w:sz w:val="22"/>
          <w:szCs w:val="22"/>
          <w:lang w:val="en-GB"/>
        </w:rPr>
        <w:t xml:space="preserve"> </w:t>
      </w:r>
      <w:r w:rsidR="002C3F72" w:rsidRPr="00446FA5">
        <w:rPr>
          <w:rFonts w:ascii="Calibri" w:hAnsi="Calibri" w:cs="Calibri"/>
          <w:sz w:val="22"/>
          <w:szCs w:val="22"/>
          <w:lang w:val="en-GB"/>
        </w:rPr>
        <w:t>responsibilities</w:t>
      </w:r>
      <w:r w:rsidR="0032465F" w:rsidRPr="00446FA5">
        <w:rPr>
          <w:rFonts w:ascii="Calibri" w:hAnsi="Calibri" w:cs="Calibri"/>
          <w:sz w:val="22"/>
          <w:szCs w:val="22"/>
          <w:lang w:val="en-GB"/>
        </w:rPr>
        <w:t xml:space="preserve"> described</w:t>
      </w:r>
      <w:r w:rsidR="002C3F72" w:rsidRPr="00446FA5">
        <w:rPr>
          <w:rFonts w:ascii="Calibri" w:hAnsi="Calibri" w:cs="Calibri"/>
          <w:sz w:val="22"/>
          <w:szCs w:val="22"/>
          <w:lang w:val="en-GB"/>
        </w:rPr>
        <w:t xml:space="preserve"> for this </w:t>
      </w:r>
      <w:proofErr w:type="gramStart"/>
      <w:r w:rsidR="002C3F72" w:rsidRPr="00446FA5">
        <w:rPr>
          <w:rFonts w:ascii="Calibri" w:hAnsi="Calibri" w:cs="Calibri"/>
          <w:sz w:val="22"/>
          <w:szCs w:val="22"/>
          <w:lang w:val="en-GB"/>
        </w:rPr>
        <w:t>position</w:t>
      </w:r>
      <w:r w:rsidR="00F50D01" w:rsidRPr="00446FA5">
        <w:rPr>
          <w:rFonts w:ascii="Calibri" w:hAnsi="Calibri" w:cs="Calibri"/>
          <w:sz w:val="22"/>
          <w:szCs w:val="22"/>
          <w:lang w:val="en-GB"/>
        </w:rPr>
        <w:t>;</w:t>
      </w:r>
      <w:proofErr w:type="gramEnd"/>
      <w:r w:rsidRPr="00446FA5">
        <w:rPr>
          <w:rFonts w:ascii="Calibri" w:hAnsi="Calibri" w:cs="Calibri"/>
          <w:sz w:val="22"/>
          <w:szCs w:val="22"/>
          <w:lang w:val="en-GB"/>
        </w:rPr>
        <w:t xml:space="preserve"> </w:t>
      </w:r>
    </w:p>
    <w:p w14:paraId="70B73065" w14:textId="0989C29E" w:rsidR="00C63DBC" w:rsidRPr="00446FA5" w:rsidRDefault="00582F16" w:rsidP="00446FA5">
      <w:pPr>
        <w:pStyle w:val="a5"/>
        <w:numPr>
          <w:ilvl w:val="0"/>
          <w:numId w:val="9"/>
        </w:numPr>
        <w:spacing w:after="120" w:line="300" w:lineRule="exact"/>
        <w:contextualSpacing w:val="0"/>
        <w:rPr>
          <w:rFonts w:ascii="Calibri" w:hAnsi="Calibri" w:cs="Calibri"/>
          <w:b/>
          <w:bCs/>
          <w:sz w:val="22"/>
          <w:szCs w:val="22"/>
          <w:lang w:val="en-GB"/>
        </w:rPr>
      </w:pPr>
      <w:r w:rsidRPr="00446FA5">
        <w:rPr>
          <w:rFonts w:ascii="Calibri" w:hAnsi="Calibri" w:cs="Calibri"/>
          <w:sz w:val="22"/>
          <w:szCs w:val="22"/>
          <w:lang w:val="en-GB"/>
        </w:rPr>
        <w:t>E</w:t>
      </w:r>
      <w:r w:rsidR="00C63DBC" w:rsidRPr="00446FA5">
        <w:rPr>
          <w:rFonts w:ascii="Calibri" w:hAnsi="Calibri" w:cs="Calibri"/>
          <w:sz w:val="22"/>
          <w:szCs w:val="22"/>
          <w:lang w:val="en-GB"/>
        </w:rPr>
        <w:t xml:space="preserve">xperience in </w:t>
      </w:r>
      <w:r w:rsidR="002C3F72" w:rsidRPr="00446FA5">
        <w:rPr>
          <w:rFonts w:ascii="Calibri" w:hAnsi="Calibri" w:cs="Calibri"/>
          <w:sz w:val="22"/>
          <w:szCs w:val="22"/>
          <w:lang w:val="en-GB"/>
        </w:rPr>
        <w:t>developing</w:t>
      </w:r>
      <w:r w:rsidR="0032465F" w:rsidRPr="00446FA5">
        <w:rPr>
          <w:rFonts w:ascii="Calibri" w:hAnsi="Calibri" w:cs="Calibri"/>
          <w:sz w:val="22"/>
          <w:szCs w:val="22"/>
          <w:lang w:val="en-GB"/>
        </w:rPr>
        <w:t xml:space="preserve"> a high</w:t>
      </w:r>
      <w:r w:rsidR="72BFE9FE" w:rsidRPr="00446FA5">
        <w:rPr>
          <w:rFonts w:ascii="Calibri" w:hAnsi="Calibri" w:cs="Calibri"/>
          <w:sz w:val="22"/>
          <w:szCs w:val="22"/>
          <w:lang w:val="en-GB"/>
        </w:rPr>
        <w:t>-</w:t>
      </w:r>
      <w:r w:rsidR="0032465F" w:rsidRPr="00446FA5">
        <w:rPr>
          <w:rFonts w:ascii="Calibri" w:hAnsi="Calibri" w:cs="Calibri"/>
          <w:sz w:val="22"/>
          <w:szCs w:val="22"/>
          <w:lang w:val="en-GB"/>
        </w:rPr>
        <w:t>quality project</w:t>
      </w:r>
      <w:r w:rsidR="002C3F72" w:rsidRPr="00446FA5">
        <w:rPr>
          <w:rFonts w:ascii="Calibri" w:hAnsi="Calibri" w:cs="Calibri"/>
          <w:sz w:val="22"/>
          <w:szCs w:val="22"/>
          <w:lang w:val="en-GB"/>
        </w:rPr>
        <w:t xml:space="preserve"> communication </w:t>
      </w:r>
      <w:proofErr w:type="gramStart"/>
      <w:r w:rsidR="002C3F72" w:rsidRPr="00446FA5">
        <w:rPr>
          <w:rFonts w:ascii="Calibri" w:hAnsi="Calibri" w:cs="Calibri"/>
          <w:sz w:val="22"/>
          <w:szCs w:val="22"/>
          <w:lang w:val="en-GB"/>
        </w:rPr>
        <w:t>profile</w:t>
      </w:r>
      <w:r w:rsidR="00F50D01" w:rsidRPr="00446FA5">
        <w:rPr>
          <w:rFonts w:ascii="Calibri" w:hAnsi="Calibri" w:cs="Calibri"/>
          <w:sz w:val="22"/>
          <w:szCs w:val="22"/>
          <w:lang w:val="en-GB"/>
        </w:rPr>
        <w:t>;</w:t>
      </w:r>
      <w:proofErr w:type="gramEnd"/>
      <w:r w:rsidR="002C3F72" w:rsidRPr="00446FA5">
        <w:rPr>
          <w:rFonts w:ascii="Calibri" w:hAnsi="Calibri" w:cs="Calibri"/>
          <w:sz w:val="22"/>
          <w:szCs w:val="22"/>
          <w:lang w:val="en-GB"/>
        </w:rPr>
        <w:t xml:space="preserve"> </w:t>
      </w:r>
    </w:p>
    <w:p w14:paraId="6D252A9B" w14:textId="6D33B424" w:rsidR="006F34C6" w:rsidRPr="00446FA5" w:rsidRDefault="006F34C6" w:rsidP="00446FA5">
      <w:pPr>
        <w:pStyle w:val="a5"/>
        <w:numPr>
          <w:ilvl w:val="0"/>
          <w:numId w:val="9"/>
        </w:numPr>
        <w:spacing w:after="120" w:line="300" w:lineRule="exact"/>
        <w:contextualSpacing w:val="0"/>
        <w:rPr>
          <w:rFonts w:ascii="Calibri" w:hAnsi="Calibri" w:cs="Calibri"/>
          <w:sz w:val="22"/>
          <w:szCs w:val="22"/>
          <w:lang w:val="en-GB"/>
        </w:rPr>
      </w:pPr>
      <w:r w:rsidRPr="00446FA5">
        <w:rPr>
          <w:rFonts w:ascii="Calibri" w:hAnsi="Calibri" w:cs="Calibri"/>
          <w:sz w:val="22"/>
          <w:szCs w:val="22"/>
          <w:lang w:val="en-GB"/>
        </w:rPr>
        <w:t>Ability to translate complex reforms (e.g. waste legislation, governance, EU alignment) into clear communication.</w:t>
      </w:r>
    </w:p>
    <w:p w14:paraId="7ECB34CF" w14:textId="09EC5E89" w:rsidR="00C63DBC" w:rsidRPr="00446FA5" w:rsidRDefault="00582F16" w:rsidP="00446FA5">
      <w:pPr>
        <w:pStyle w:val="a5"/>
        <w:numPr>
          <w:ilvl w:val="0"/>
          <w:numId w:val="9"/>
        </w:numPr>
        <w:spacing w:after="120" w:line="300" w:lineRule="exact"/>
        <w:contextualSpacing w:val="0"/>
        <w:rPr>
          <w:rFonts w:ascii="Calibri" w:hAnsi="Calibri" w:cs="Calibri"/>
          <w:b/>
          <w:bCs/>
          <w:sz w:val="22"/>
          <w:szCs w:val="22"/>
          <w:lang w:val="en-GB"/>
        </w:rPr>
      </w:pPr>
      <w:r w:rsidRPr="00446FA5">
        <w:rPr>
          <w:rFonts w:ascii="Calibri" w:hAnsi="Calibri" w:cs="Calibri"/>
          <w:sz w:val="22"/>
          <w:szCs w:val="22"/>
          <w:lang w:val="en-GB"/>
        </w:rPr>
        <w:t>E</w:t>
      </w:r>
      <w:r w:rsidR="00C63DBC" w:rsidRPr="00446FA5">
        <w:rPr>
          <w:rFonts w:ascii="Calibri" w:hAnsi="Calibri" w:cs="Calibri"/>
          <w:sz w:val="22"/>
          <w:szCs w:val="22"/>
          <w:lang w:val="en-GB"/>
        </w:rPr>
        <w:t>xperience in liaising and co-operating with</w:t>
      </w:r>
      <w:r w:rsidR="0032465F" w:rsidRPr="00446FA5">
        <w:rPr>
          <w:rFonts w:ascii="Calibri" w:hAnsi="Calibri" w:cs="Calibri"/>
          <w:sz w:val="22"/>
          <w:szCs w:val="22"/>
          <w:lang w:val="en-GB"/>
        </w:rPr>
        <w:t xml:space="preserve"> vendors,</w:t>
      </w:r>
      <w:r w:rsidR="00C63DBC" w:rsidRPr="00446FA5">
        <w:rPr>
          <w:rFonts w:ascii="Calibri" w:hAnsi="Calibri" w:cs="Calibri"/>
          <w:sz w:val="22"/>
          <w:szCs w:val="22"/>
          <w:lang w:val="en-GB"/>
        </w:rPr>
        <w:t xml:space="preserve"> media journalists, government officials, NGOs and the private </w:t>
      </w:r>
      <w:proofErr w:type="gramStart"/>
      <w:r w:rsidR="00C63DBC" w:rsidRPr="00446FA5">
        <w:rPr>
          <w:rFonts w:ascii="Calibri" w:hAnsi="Calibri" w:cs="Calibri"/>
          <w:sz w:val="22"/>
          <w:szCs w:val="22"/>
          <w:lang w:val="en-GB"/>
        </w:rPr>
        <w:t>sector</w:t>
      </w:r>
      <w:r w:rsidR="00F50D01" w:rsidRPr="00446FA5">
        <w:rPr>
          <w:rFonts w:ascii="Calibri" w:hAnsi="Calibri" w:cs="Calibri"/>
          <w:sz w:val="22"/>
          <w:szCs w:val="22"/>
          <w:lang w:val="en-GB"/>
        </w:rPr>
        <w:t>;</w:t>
      </w:r>
      <w:proofErr w:type="gramEnd"/>
      <w:r w:rsidR="00C63DBC" w:rsidRPr="00446FA5">
        <w:rPr>
          <w:rFonts w:ascii="Calibri" w:hAnsi="Calibri" w:cs="Calibri"/>
          <w:sz w:val="22"/>
          <w:szCs w:val="22"/>
          <w:lang w:val="en-GB"/>
        </w:rPr>
        <w:t xml:space="preserve"> </w:t>
      </w:r>
    </w:p>
    <w:p w14:paraId="5991908F" w14:textId="4E41E95F" w:rsidR="0089311D" w:rsidRPr="00446FA5" w:rsidRDefault="0089311D" w:rsidP="00446FA5">
      <w:pPr>
        <w:pStyle w:val="a5"/>
        <w:numPr>
          <w:ilvl w:val="0"/>
          <w:numId w:val="9"/>
        </w:numPr>
        <w:spacing w:after="120" w:line="300" w:lineRule="exact"/>
        <w:contextualSpacing w:val="0"/>
        <w:rPr>
          <w:rFonts w:ascii="Calibri" w:hAnsi="Calibri" w:cs="Calibri"/>
          <w:sz w:val="22"/>
          <w:szCs w:val="22"/>
          <w:lang w:val="en-GB"/>
        </w:rPr>
      </w:pPr>
      <w:r w:rsidRPr="00446FA5">
        <w:rPr>
          <w:rFonts w:ascii="Calibri" w:hAnsi="Calibri" w:cs="Calibri"/>
          <w:sz w:val="22"/>
          <w:szCs w:val="22"/>
          <w:lang w:val="en-GB"/>
        </w:rPr>
        <w:t>Good understanding of how communication works in public administration, preferably with experience in decentralization, multi-level governance or municipal capacity development.</w:t>
      </w:r>
    </w:p>
    <w:p w14:paraId="2E45C5B8" w14:textId="4D610E76" w:rsidR="002C3F72" w:rsidRPr="00446FA5" w:rsidRDefault="002C3F72" w:rsidP="00446FA5">
      <w:pPr>
        <w:pStyle w:val="a5"/>
        <w:numPr>
          <w:ilvl w:val="0"/>
          <w:numId w:val="9"/>
        </w:numPr>
        <w:spacing w:after="120" w:line="300" w:lineRule="exact"/>
        <w:contextualSpacing w:val="0"/>
        <w:rPr>
          <w:rFonts w:ascii="Calibri" w:hAnsi="Calibri" w:cs="Calibri"/>
          <w:b/>
          <w:bCs/>
          <w:sz w:val="22"/>
          <w:szCs w:val="22"/>
          <w:lang w:val="en-GB"/>
        </w:rPr>
      </w:pPr>
      <w:r w:rsidRPr="00446FA5">
        <w:rPr>
          <w:rFonts w:ascii="Calibri" w:hAnsi="Calibri" w:cs="Calibri"/>
          <w:sz w:val="22"/>
          <w:szCs w:val="22"/>
          <w:lang w:val="en-GB"/>
        </w:rPr>
        <w:t xml:space="preserve">Proven ability to use creative and effective communication </w:t>
      </w:r>
      <w:proofErr w:type="gramStart"/>
      <w:r w:rsidRPr="00446FA5">
        <w:rPr>
          <w:rFonts w:ascii="Calibri" w:hAnsi="Calibri" w:cs="Calibri"/>
          <w:sz w:val="22"/>
          <w:szCs w:val="22"/>
          <w:lang w:val="en-GB"/>
        </w:rPr>
        <w:t>tools</w:t>
      </w:r>
      <w:r w:rsidR="00F50D01" w:rsidRPr="00446FA5">
        <w:rPr>
          <w:rFonts w:ascii="Calibri" w:hAnsi="Calibri" w:cs="Calibri"/>
          <w:sz w:val="22"/>
          <w:szCs w:val="22"/>
          <w:lang w:val="en-GB"/>
        </w:rPr>
        <w:t>;</w:t>
      </w:r>
      <w:proofErr w:type="gramEnd"/>
      <w:r w:rsidRPr="00446FA5">
        <w:rPr>
          <w:rFonts w:ascii="Calibri" w:hAnsi="Calibri" w:cs="Calibri"/>
          <w:sz w:val="22"/>
          <w:szCs w:val="22"/>
          <w:lang w:val="en-GB"/>
        </w:rPr>
        <w:t xml:space="preserve"> </w:t>
      </w:r>
    </w:p>
    <w:p w14:paraId="4933B028" w14:textId="1F749245" w:rsidR="00C63DBC" w:rsidRPr="00446FA5" w:rsidRDefault="002C3F72" w:rsidP="00446FA5">
      <w:pPr>
        <w:pStyle w:val="a5"/>
        <w:numPr>
          <w:ilvl w:val="0"/>
          <w:numId w:val="9"/>
        </w:numPr>
        <w:spacing w:after="120" w:line="300" w:lineRule="exact"/>
        <w:contextualSpacing w:val="0"/>
        <w:rPr>
          <w:rFonts w:ascii="Calibri" w:hAnsi="Calibri" w:cs="Calibri"/>
          <w:b/>
          <w:bCs/>
          <w:sz w:val="22"/>
          <w:szCs w:val="22"/>
          <w:lang w:val="en-GB"/>
        </w:rPr>
      </w:pPr>
      <w:r w:rsidRPr="00446FA5">
        <w:rPr>
          <w:rFonts w:ascii="Calibri" w:hAnsi="Calibri" w:cs="Calibri"/>
          <w:sz w:val="22"/>
          <w:szCs w:val="22"/>
          <w:lang w:val="en-GB"/>
        </w:rPr>
        <w:t>E</w:t>
      </w:r>
      <w:r w:rsidR="00C63DBC" w:rsidRPr="00446FA5">
        <w:rPr>
          <w:rFonts w:ascii="Calibri" w:hAnsi="Calibri" w:cs="Calibri"/>
          <w:sz w:val="22"/>
          <w:szCs w:val="22"/>
          <w:lang w:val="en-GB"/>
        </w:rPr>
        <w:t>xcellent computer literacy (MS Office; Windows, social media platforms</w:t>
      </w:r>
      <w:proofErr w:type="gramStart"/>
      <w:r w:rsidR="00C63DBC" w:rsidRPr="00446FA5">
        <w:rPr>
          <w:rFonts w:ascii="Calibri" w:hAnsi="Calibri" w:cs="Calibri"/>
          <w:sz w:val="22"/>
          <w:szCs w:val="22"/>
          <w:lang w:val="en-GB"/>
        </w:rPr>
        <w:t>)</w:t>
      </w:r>
      <w:r w:rsidR="00F50D01" w:rsidRPr="00446FA5">
        <w:rPr>
          <w:rFonts w:ascii="Calibri" w:hAnsi="Calibri" w:cs="Calibri"/>
          <w:sz w:val="22"/>
          <w:szCs w:val="22"/>
          <w:lang w:val="en-GB"/>
        </w:rPr>
        <w:t>;</w:t>
      </w:r>
      <w:proofErr w:type="gramEnd"/>
      <w:r w:rsidR="00C63DBC" w:rsidRPr="00446FA5">
        <w:rPr>
          <w:rFonts w:ascii="Calibri" w:hAnsi="Calibri" w:cs="Calibri"/>
          <w:sz w:val="22"/>
          <w:szCs w:val="22"/>
          <w:lang w:val="en-GB"/>
        </w:rPr>
        <w:t xml:space="preserve"> </w:t>
      </w:r>
    </w:p>
    <w:p w14:paraId="083A7ACB" w14:textId="01E1E747" w:rsidR="00AF2BD1" w:rsidRPr="00446FA5" w:rsidRDefault="00DD3CCC" w:rsidP="00446FA5">
      <w:pPr>
        <w:pStyle w:val="a5"/>
        <w:numPr>
          <w:ilvl w:val="0"/>
          <w:numId w:val="9"/>
        </w:numPr>
        <w:spacing w:after="120" w:line="300" w:lineRule="exact"/>
        <w:contextualSpacing w:val="0"/>
        <w:rPr>
          <w:rFonts w:ascii="Calibri" w:hAnsi="Calibri" w:cs="Calibri"/>
          <w:b/>
          <w:bCs/>
          <w:sz w:val="22"/>
          <w:szCs w:val="22"/>
          <w:lang w:val="en-GB"/>
        </w:rPr>
      </w:pPr>
      <w:r w:rsidRPr="00446FA5">
        <w:rPr>
          <w:rFonts w:ascii="Calibri" w:hAnsi="Calibri" w:cs="Calibri"/>
          <w:sz w:val="22"/>
          <w:szCs w:val="22"/>
          <w:lang w:val="en-GB"/>
        </w:rPr>
        <w:t>Experienced in</w:t>
      </w:r>
      <w:r w:rsidR="00AF2BD1" w:rsidRPr="00446FA5">
        <w:rPr>
          <w:rFonts w:ascii="Calibri" w:hAnsi="Calibri" w:cs="Calibri"/>
          <w:sz w:val="22"/>
          <w:szCs w:val="22"/>
          <w:lang w:val="en-GB"/>
        </w:rPr>
        <w:t xml:space="preserve"> </w:t>
      </w:r>
      <w:proofErr w:type="spellStart"/>
      <w:r w:rsidR="00AF2BD1" w:rsidRPr="00446FA5">
        <w:rPr>
          <w:rFonts w:ascii="Calibri" w:hAnsi="Calibri" w:cs="Calibri"/>
          <w:sz w:val="22"/>
          <w:szCs w:val="22"/>
          <w:lang w:val="en-GB"/>
        </w:rPr>
        <w:t>Wordpress</w:t>
      </w:r>
      <w:proofErr w:type="spellEnd"/>
      <w:r w:rsidR="00BE5CC0" w:rsidRPr="00446FA5">
        <w:rPr>
          <w:rFonts w:ascii="Calibri" w:hAnsi="Calibri" w:cs="Calibri"/>
          <w:sz w:val="22"/>
          <w:szCs w:val="22"/>
          <w:lang w:val="en-GB"/>
        </w:rPr>
        <w:t>. Basic design skills are an advantage.</w:t>
      </w:r>
    </w:p>
    <w:p w14:paraId="02E3CE1B" w14:textId="561C2CE5" w:rsidR="00C63DBC" w:rsidRPr="00446FA5" w:rsidRDefault="002C3F72" w:rsidP="00446FA5">
      <w:pPr>
        <w:pStyle w:val="a5"/>
        <w:numPr>
          <w:ilvl w:val="0"/>
          <w:numId w:val="9"/>
        </w:numPr>
        <w:spacing w:after="120" w:line="300" w:lineRule="exact"/>
        <w:contextualSpacing w:val="0"/>
        <w:rPr>
          <w:rFonts w:ascii="Calibri" w:hAnsi="Calibri" w:cs="Calibri"/>
          <w:b/>
          <w:bCs/>
          <w:sz w:val="22"/>
          <w:szCs w:val="22"/>
          <w:lang w:val="en-GB"/>
        </w:rPr>
      </w:pPr>
      <w:r w:rsidRPr="00446FA5">
        <w:rPr>
          <w:rFonts w:ascii="Calibri" w:hAnsi="Calibri" w:cs="Calibri"/>
          <w:sz w:val="22"/>
          <w:szCs w:val="22"/>
          <w:lang w:val="en-GB"/>
        </w:rPr>
        <w:t>E</w:t>
      </w:r>
      <w:r w:rsidR="00C63DBC" w:rsidRPr="00446FA5">
        <w:rPr>
          <w:rFonts w:ascii="Calibri" w:hAnsi="Calibri" w:cs="Calibri"/>
          <w:sz w:val="22"/>
          <w:szCs w:val="22"/>
          <w:lang w:val="en-GB"/>
        </w:rPr>
        <w:t xml:space="preserve">xcellent written and verbal communication skills, as well as report writing and analytical </w:t>
      </w:r>
      <w:proofErr w:type="gramStart"/>
      <w:r w:rsidR="00C63DBC" w:rsidRPr="00446FA5">
        <w:rPr>
          <w:rFonts w:ascii="Calibri" w:hAnsi="Calibri" w:cs="Calibri"/>
          <w:sz w:val="22"/>
          <w:szCs w:val="22"/>
          <w:lang w:val="en-GB"/>
        </w:rPr>
        <w:t>skills</w:t>
      </w:r>
      <w:r w:rsidR="00F50D01" w:rsidRPr="00446FA5">
        <w:rPr>
          <w:rFonts w:ascii="Calibri" w:hAnsi="Calibri" w:cs="Calibri"/>
          <w:sz w:val="22"/>
          <w:szCs w:val="22"/>
          <w:lang w:val="en-GB"/>
        </w:rPr>
        <w:t>;</w:t>
      </w:r>
      <w:proofErr w:type="gramEnd"/>
      <w:r w:rsidR="00C63DBC" w:rsidRPr="00446FA5">
        <w:rPr>
          <w:rFonts w:ascii="Calibri" w:hAnsi="Calibri" w:cs="Calibri"/>
          <w:sz w:val="22"/>
          <w:szCs w:val="22"/>
          <w:lang w:val="en-GB"/>
        </w:rPr>
        <w:t xml:space="preserve"> </w:t>
      </w:r>
    </w:p>
    <w:p w14:paraId="2A867928" w14:textId="11F32024" w:rsidR="0032465F" w:rsidRPr="00446FA5" w:rsidRDefault="0032465F" w:rsidP="00446FA5">
      <w:pPr>
        <w:pStyle w:val="a5"/>
        <w:numPr>
          <w:ilvl w:val="0"/>
          <w:numId w:val="9"/>
        </w:numPr>
        <w:spacing w:after="120" w:line="300" w:lineRule="exact"/>
        <w:contextualSpacing w:val="0"/>
        <w:rPr>
          <w:rFonts w:ascii="Calibri" w:hAnsi="Calibri" w:cs="Calibri"/>
          <w:b/>
          <w:bCs/>
          <w:sz w:val="22"/>
          <w:szCs w:val="22"/>
          <w:lang w:val="en-GB"/>
        </w:rPr>
      </w:pPr>
      <w:r w:rsidRPr="00446FA5">
        <w:rPr>
          <w:rFonts w:ascii="Calibri" w:hAnsi="Calibri" w:cs="Calibri"/>
          <w:sz w:val="22"/>
          <w:szCs w:val="22"/>
          <w:lang w:val="en-GB"/>
        </w:rPr>
        <w:t xml:space="preserve">Experience of working with international </w:t>
      </w:r>
      <w:proofErr w:type="gramStart"/>
      <w:r w:rsidRPr="00446FA5">
        <w:rPr>
          <w:rFonts w:ascii="Calibri" w:hAnsi="Calibri" w:cs="Calibri"/>
          <w:sz w:val="22"/>
          <w:szCs w:val="22"/>
          <w:lang w:val="en-GB"/>
        </w:rPr>
        <w:t>cooperation</w:t>
      </w:r>
      <w:r w:rsidR="00F50D01" w:rsidRPr="00446FA5">
        <w:rPr>
          <w:rFonts w:ascii="Calibri" w:hAnsi="Calibri" w:cs="Calibri"/>
          <w:sz w:val="22"/>
          <w:szCs w:val="22"/>
          <w:lang w:val="en-GB"/>
        </w:rPr>
        <w:t>;</w:t>
      </w:r>
      <w:proofErr w:type="gramEnd"/>
      <w:r w:rsidRPr="00446FA5">
        <w:rPr>
          <w:rFonts w:ascii="Calibri" w:hAnsi="Calibri" w:cs="Calibri"/>
          <w:sz w:val="22"/>
          <w:szCs w:val="22"/>
          <w:lang w:val="en-GB"/>
        </w:rPr>
        <w:t xml:space="preserve"> </w:t>
      </w:r>
    </w:p>
    <w:p w14:paraId="79101D4E" w14:textId="4EF7D9F6" w:rsidR="001141A1" w:rsidRPr="00446FA5" w:rsidRDefault="001141A1" w:rsidP="00446FA5">
      <w:pPr>
        <w:pStyle w:val="a5"/>
        <w:numPr>
          <w:ilvl w:val="0"/>
          <w:numId w:val="9"/>
        </w:numPr>
        <w:spacing w:after="120" w:line="300" w:lineRule="exact"/>
        <w:contextualSpacing w:val="0"/>
        <w:rPr>
          <w:rFonts w:ascii="Calibri" w:hAnsi="Calibri" w:cs="Calibri"/>
          <w:sz w:val="22"/>
          <w:szCs w:val="22"/>
          <w:lang w:val="en-GB"/>
        </w:rPr>
      </w:pPr>
      <w:r w:rsidRPr="00446FA5">
        <w:rPr>
          <w:rFonts w:ascii="Calibri" w:hAnsi="Calibri" w:cs="Calibri"/>
          <w:sz w:val="22"/>
          <w:szCs w:val="22"/>
          <w:lang w:val="en-GB"/>
        </w:rPr>
        <w:t>Ability to identify and manage communication risks, including disinformation</w:t>
      </w:r>
    </w:p>
    <w:p w14:paraId="29A7A994" w14:textId="77777777" w:rsidR="00171E72" w:rsidRPr="00171E72" w:rsidRDefault="002C3F72" w:rsidP="00171E72">
      <w:pPr>
        <w:pStyle w:val="a5"/>
        <w:numPr>
          <w:ilvl w:val="0"/>
          <w:numId w:val="10"/>
        </w:numPr>
        <w:spacing w:after="120" w:line="300" w:lineRule="exact"/>
        <w:contextualSpacing w:val="0"/>
        <w:rPr>
          <w:rFonts w:ascii="Calibri" w:hAnsi="Calibri" w:cs="Calibri"/>
          <w:sz w:val="22"/>
          <w:szCs w:val="22"/>
          <w:lang w:val="en-GB"/>
        </w:rPr>
      </w:pPr>
      <w:r w:rsidRPr="00446FA5">
        <w:rPr>
          <w:rFonts w:ascii="Calibri" w:hAnsi="Calibri" w:cs="Calibri"/>
          <w:sz w:val="22"/>
          <w:szCs w:val="22"/>
          <w:lang w:val="en-GB"/>
        </w:rPr>
        <w:t>F</w:t>
      </w:r>
      <w:r w:rsidR="00C63DBC" w:rsidRPr="00446FA5">
        <w:rPr>
          <w:rFonts w:ascii="Calibri" w:hAnsi="Calibri" w:cs="Calibri"/>
          <w:sz w:val="22"/>
          <w:szCs w:val="22"/>
          <w:lang w:val="en-GB"/>
        </w:rPr>
        <w:t>luency in Ukrainian and English</w:t>
      </w:r>
      <w:r w:rsidR="00F50D01" w:rsidRPr="00446FA5">
        <w:rPr>
          <w:rFonts w:ascii="Calibri" w:hAnsi="Calibri" w:cs="Calibri"/>
          <w:sz w:val="22"/>
          <w:szCs w:val="22"/>
          <w:lang w:val="en-GB"/>
        </w:rPr>
        <w:t>.</w:t>
      </w:r>
      <w:r w:rsidR="00171E72" w:rsidRPr="00171E72">
        <w:rPr>
          <w:rFonts w:ascii="Calibri" w:hAnsi="Calibri" w:cs="Calibri"/>
          <w:sz w:val="22"/>
          <w:szCs w:val="22"/>
          <w:lang w:val="en-US"/>
        </w:rPr>
        <w:t xml:space="preserve"> </w:t>
      </w:r>
    </w:p>
    <w:p w14:paraId="7F51444C" w14:textId="17B8DA9E" w:rsidR="00171E72" w:rsidRPr="00446FA5" w:rsidRDefault="00171E72" w:rsidP="00171E72">
      <w:pPr>
        <w:pStyle w:val="a5"/>
        <w:numPr>
          <w:ilvl w:val="0"/>
          <w:numId w:val="10"/>
        </w:numPr>
        <w:spacing w:after="120" w:line="300" w:lineRule="exact"/>
        <w:contextualSpacing w:val="0"/>
        <w:rPr>
          <w:rFonts w:ascii="Calibri" w:hAnsi="Calibri" w:cs="Calibri"/>
          <w:sz w:val="22"/>
          <w:szCs w:val="22"/>
          <w:lang w:val="en-GB"/>
        </w:rPr>
      </w:pPr>
      <w:r w:rsidRPr="00446FA5">
        <w:rPr>
          <w:rFonts w:ascii="Calibri" w:hAnsi="Calibri" w:cs="Calibri"/>
          <w:sz w:val="22"/>
          <w:szCs w:val="22"/>
          <w:lang w:val="en-US"/>
        </w:rPr>
        <w:t>Proactive and result oriented approach to work</w:t>
      </w:r>
    </w:p>
    <w:p w14:paraId="5F01B873" w14:textId="77777777" w:rsidR="00F839B9" w:rsidRPr="00446FA5" w:rsidRDefault="00F839B9" w:rsidP="00446FA5">
      <w:pPr>
        <w:pStyle w:val="a5"/>
        <w:spacing w:after="120" w:line="300" w:lineRule="exact"/>
        <w:contextualSpacing w:val="0"/>
        <w:rPr>
          <w:rFonts w:ascii="Calibri" w:hAnsi="Calibri" w:cs="Calibri"/>
          <w:b/>
          <w:bCs/>
          <w:sz w:val="22"/>
          <w:szCs w:val="22"/>
          <w:lang w:val="en-GB"/>
        </w:rPr>
      </w:pPr>
    </w:p>
    <w:p w14:paraId="182AAB30" w14:textId="6A74DD88" w:rsidR="00D306C6" w:rsidRPr="00446FA5" w:rsidRDefault="00D306C6" w:rsidP="00446FA5">
      <w:pPr>
        <w:spacing w:after="120" w:line="300" w:lineRule="exact"/>
        <w:rPr>
          <w:rFonts w:ascii="Calibri" w:hAnsi="Calibri" w:cs="Calibri"/>
          <w:b/>
          <w:bCs/>
          <w:sz w:val="22"/>
          <w:szCs w:val="22"/>
          <w:lang w:val="en-GB"/>
        </w:rPr>
      </w:pPr>
      <w:r w:rsidRPr="00446FA5">
        <w:rPr>
          <w:rFonts w:ascii="Calibri" w:hAnsi="Calibri" w:cs="Calibri"/>
          <w:b/>
          <w:bCs/>
          <w:sz w:val="22"/>
          <w:szCs w:val="22"/>
          <w:lang w:val="en-GB"/>
        </w:rPr>
        <w:t xml:space="preserve">Merits </w:t>
      </w:r>
    </w:p>
    <w:p w14:paraId="7871D37E" w14:textId="1DBE4F6F" w:rsidR="009A3BDE" w:rsidRPr="00446FA5" w:rsidRDefault="00C63DBC" w:rsidP="00446FA5">
      <w:pPr>
        <w:pStyle w:val="a5"/>
        <w:numPr>
          <w:ilvl w:val="0"/>
          <w:numId w:val="10"/>
        </w:numPr>
        <w:autoSpaceDE w:val="0"/>
        <w:autoSpaceDN w:val="0"/>
        <w:adjustRightInd w:val="0"/>
        <w:spacing w:after="120" w:line="300" w:lineRule="exact"/>
        <w:contextualSpacing w:val="0"/>
        <w:rPr>
          <w:rFonts w:ascii="Calibri" w:hAnsi="Calibri" w:cs="Calibri"/>
          <w:color w:val="000000"/>
          <w:sz w:val="22"/>
          <w:szCs w:val="22"/>
          <w:lang w:val="en-GB"/>
        </w:rPr>
      </w:pPr>
      <w:r w:rsidRPr="00446FA5">
        <w:rPr>
          <w:rFonts w:ascii="Calibri" w:hAnsi="Calibri" w:cs="Calibri"/>
          <w:color w:val="000000"/>
          <w:sz w:val="22"/>
          <w:szCs w:val="22"/>
          <w:lang w:val="en-GB"/>
        </w:rPr>
        <w:t xml:space="preserve">Knowledge of and interest in local self-governance and national reform processes in </w:t>
      </w:r>
      <w:proofErr w:type="gramStart"/>
      <w:r w:rsidRPr="00446FA5">
        <w:rPr>
          <w:rFonts w:ascii="Calibri" w:hAnsi="Calibri" w:cs="Calibri"/>
          <w:color w:val="000000"/>
          <w:sz w:val="22"/>
          <w:szCs w:val="22"/>
          <w:lang w:val="en-GB"/>
        </w:rPr>
        <w:t>Ukraine</w:t>
      </w:r>
      <w:r w:rsidR="00F50D01" w:rsidRPr="00446FA5">
        <w:rPr>
          <w:rFonts w:ascii="Calibri" w:hAnsi="Calibri" w:cs="Calibri"/>
          <w:color w:val="000000"/>
          <w:sz w:val="22"/>
          <w:szCs w:val="22"/>
          <w:lang w:val="en-GB"/>
        </w:rPr>
        <w:t>;</w:t>
      </w:r>
      <w:proofErr w:type="gramEnd"/>
    </w:p>
    <w:p w14:paraId="709DBB83" w14:textId="0725076B" w:rsidR="006E6559" w:rsidRPr="00446FA5" w:rsidRDefault="006E6559" w:rsidP="00446FA5">
      <w:pPr>
        <w:pStyle w:val="a5"/>
        <w:numPr>
          <w:ilvl w:val="0"/>
          <w:numId w:val="10"/>
        </w:numPr>
        <w:spacing w:after="120" w:line="300" w:lineRule="exact"/>
        <w:contextualSpacing w:val="0"/>
        <w:rPr>
          <w:rFonts w:ascii="Calibri" w:hAnsi="Calibri" w:cs="Calibri"/>
          <w:sz w:val="22"/>
          <w:szCs w:val="22"/>
          <w:lang w:val="en-GB"/>
        </w:rPr>
      </w:pPr>
      <w:r w:rsidRPr="00446FA5">
        <w:rPr>
          <w:rFonts w:ascii="Calibri" w:hAnsi="Calibri" w:cs="Calibri"/>
          <w:sz w:val="22"/>
          <w:szCs w:val="22"/>
          <w:lang w:val="en-US"/>
        </w:rPr>
        <w:lastRenderedPageBreak/>
        <w:t>Interest in environment and climate issues</w:t>
      </w:r>
      <w:r w:rsidR="00171E72">
        <w:rPr>
          <w:rFonts w:ascii="Calibri" w:hAnsi="Calibri" w:cs="Calibri"/>
          <w:sz w:val="22"/>
          <w:szCs w:val="22"/>
          <w:lang w:val="en-US"/>
        </w:rPr>
        <w:t>.</w:t>
      </w:r>
    </w:p>
    <w:p w14:paraId="422F10C8" w14:textId="77777777" w:rsidR="00C63DBC" w:rsidRPr="00446FA5" w:rsidRDefault="00C63DBC" w:rsidP="00446FA5">
      <w:pPr>
        <w:pStyle w:val="a5"/>
        <w:spacing w:after="120" w:line="300" w:lineRule="exact"/>
        <w:contextualSpacing w:val="0"/>
        <w:rPr>
          <w:rFonts w:ascii="Calibri" w:hAnsi="Calibri" w:cs="Calibri"/>
          <w:b/>
          <w:bCs/>
          <w:sz w:val="22"/>
          <w:szCs w:val="22"/>
          <w:lang w:val="en-GB"/>
        </w:rPr>
      </w:pPr>
    </w:p>
    <w:p w14:paraId="7CBD638A" w14:textId="77777777" w:rsidR="00DA6B16" w:rsidRPr="00446FA5" w:rsidRDefault="00DA6B16" w:rsidP="00446FA5">
      <w:pPr>
        <w:spacing w:after="120" w:line="300" w:lineRule="exact"/>
        <w:rPr>
          <w:rFonts w:ascii="Calibri" w:hAnsi="Calibri" w:cs="Calibri"/>
          <w:b/>
          <w:bCs/>
          <w:sz w:val="22"/>
          <w:szCs w:val="22"/>
          <w:lang w:val="en-GB"/>
        </w:rPr>
      </w:pPr>
      <w:r w:rsidRPr="00446FA5">
        <w:rPr>
          <w:rFonts w:ascii="Calibri" w:hAnsi="Calibri" w:cs="Calibri"/>
          <w:b/>
          <w:bCs/>
          <w:sz w:val="22"/>
          <w:szCs w:val="22"/>
          <w:lang w:val="en-GB"/>
        </w:rPr>
        <w:t xml:space="preserve">Diversity and equal opportunities </w:t>
      </w:r>
    </w:p>
    <w:p w14:paraId="16CB3C5E" w14:textId="070EC4DE" w:rsidR="00DA6B16" w:rsidRDefault="00D85951" w:rsidP="00446FA5">
      <w:pPr>
        <w:spacing w:after="120" w:line="300" w:lineRule="exact"/>
        <w:jc w:val="both"/>
        <w:rPr>
          <w:rFonts w:ascii="Calibri" w:hAnsi="Calibri" w:cs="Calibri"/>
          <w:sz w:val="22"/>
          <w:szCs w:val="22"/>
          <w:lang w:val="en-GB"/>
        </w:rPr>
      </w:pPr>
      <w:r w:rsidRPr="00446FA5">
        <w:rPr>
          <w:rFonts w:ascii="Calibri" w:hAnsi="Calibri" w:cs="Calibri"/>
          <w:sz w:val="22"/>
          <w:szCs w:val="22"/>
          <w:lang w:val="en-GB"/>
        </w:rPr>
        <w:t>The program</w:t>
      </w:r>
      <w:r w:rsidR="00DA6B16" w:rsidRPr="00446FA5">
        <w:rPr>
          <w:rFonts w:ascii="Calibri" w:hAnsi="Calibri" w:cs="Calibri"/>
          <w:sz w:val="22"/>
          <w:szCs w:val="22"/>
          <w:lang w:val="en-GB"/>
        </w:rPr>
        <w:t xml:space="preserve"> embraces diversity and respects human rights in all areas of its work. </w:t>
      </w:r>
      <w:r w:rsidRPr="00446FA5">
        <w:rPr>
          <w:rFonts w:ascii="Calibri" w:hAnsi="Calibri" w:cs="Calibri"/>
          <w:sz w:val="22"/>
          <w:szCs w:val="22"/>
          <w:lang w:val="en-GB"/>
        </w:rPr>
        <w:t>The program</w:t>
      </w:r>
      <w:r w:rsidR="00DA6B16" w:rsidRPr="00446FA5">
        <w:rPr>
          <w:rFonts w:ascii="Calibri" w:hAnsi="Calibri" w:cs="Calibri"/>
          <w:sz w:val="22"/>
          <w:szCs w:val="22"/>
          <w:lang w:val="en-GB"/>
        </w:rPr>
        <w:t xml:space="preserve"> strives to create a gender-equal and diverse working environment. Team members shall respect equal rights of individuals and strive to create an atmosphere where people’s differences are accepted and valued. </w:t>
      </w:r>
      <w:r w:rsidRPr="00446FA5">
        <w:rPr>
          <w:rFonts w:ascii="Calibri" w:hAnsi="Calibri" w:cs="Calibri"/>
          <w:sz w:val="22"/>
          <w:szCs w:val="22"/>
          <w:lang w:val="en-GB"/>
        </w:rPr>
        <w:t>The program</w:t>
      </w:r>
      <w:r w:rsidR="00DA6B16" w:rsidRPr="00446FA5">
        <w:rPr>
          <w:rFonts w:ascii="Calibri" w:hAnsi="Calibri" w:cs="Calibri"/>
          <w:sz w:val="22"/>
          <w:szCs w:val="22"/>
          <w:lang w:val="en-GB"/>
        </w:rPr>
        <w:t xml:space="preserve"> supports working arrangements that enable personnel to combine work with family commitments. </w:t>
      </w:r>
    </w:p>
    <w:p w14:paraId="618DD224" w14:textId="095A9FF0" w:rsidR="00FE72AF" w:rsidRPr="00446FA5" w:rsidRDefault="00FE72AF" w:rsidP="00446FA5">
      <w:pPr>
        <w:spacing w:after="120" w:line="300" w:lineRule="exact"/>
        <w:rPr>
          <w:rFonts w:ascii="Calibri" w:hAnsi="Calibri" w:cs="Calibri"/>
          <w:b/>
          <w:bCs/>
          <w:sz w:val="22"/>
          <w:szCs w:val="22"/>
          <w:lang w:val="en-GB"/>
        </w:rPr>
      </w:pPr>
      <w:r w:rsidRPr="00446FA5">
        <w:rPr>
          <w:rFonts w:ascii="Calibri" w:hAnsi="Calibri" w:cs="Calibri"/>
          <w:b/>
          <w:bCs/>
          <w:sz w:val="22"/>
          <w:szCs w:val="22"/>
          <w:lang w:val="en-GB"/>
        </w:rPr>
        <w:t xml:space="preserve">Conditions </w:t>
      </w:r>
    </w:p>
    <w:p w14:paraId="18C38ED7" w14:textId="6F79483F" w:rsidR="00FE72AF" w:rsidRPr="00446FA5" w:rsidRDefault="00FE72AF" w:rsidP="00446FA5">
      <w:pPr>
        <w:spacing w:after="120" w:line="300" w:lineRule="exact"/>
        <w:jc w:val="both"/>
        <w:rPr>
          <w:rFonts w:ascii="Calibri" w:hAnsi="Calibri" w:cs="Calibri"/>
          <w:sz w:val="22"/>
          <w:szCs w:val="22"/>
          <w:lang w:val="en-GB"/>
        </w:rPr>
      </w:pPr>
      <w:r w:rsidRPr="00446FA5">
        <w:rPr>
          <w:rFonts w:ascii="Calibri" w:hAnsi="Calibri" w:cs="Calibri"/>
          <w:sz w:val="22"/>
          <w:szCs w:val="22"/>
          <w:lang w:val="en-GB"/>
        </w:rPr>
        <w:t xml:space="preserve">A consultancy contract will be signed between SALAR International </w:t>
      </w:r>
      <w:r w:rsidR="00D85951" w:rsidRPr="00446FA5">
        <w:rPr>
          <w:rFonts w:ascii="Calibri" w:hAnsi="Calibri" w:cs="Calibri"/>
          <w:sz w:val="22"/>
          <w:szCs w:val="22"/>
          <w:lang w:val="en-GB"/>
        </w:rPr>
        <w:t>on behalf of the program</w:t>
      </w:r>
      <w:r w:rsidR="00270BBC" w:rsidRPr="00446FA5">
        <w:rPr>
          <w:rFonts w:ascii="Calibri" w:hAnsi="Calibri" w:cs="Calibri"/>
          <w:sz w:val="22"/>
          <w:szCs w:val="22"/>
          <w:lang w:val="en-GB"/>
        </w:rPr>
        <w:t xml:space="preserve"> </w:t>
      </w:r>
      <w:r w:rsidRPr="00446FA5">
        <w:rPr>
          <w:rFonts w:ascii="Calibri" w:hAnsi="Calibri" w:cs="Calibri"/>
          <w:sz w:val="22"/>
          <w:szCs w:val="22"/>
          <w:lang w:val="en-GB"/>
        </w:rPr>
        <w:t>and the expert</w:t>
      </w:r>
      <w:r w:rsidRPr="00446FA5">
        <w:rPr>
          <w:rFonts w:ascii="Calibri" w:hAnsi="Calibri" w:cs="Calibri"/>
          <w:sz w:val="22"/>
          <w:szCs w:val="22"/>
          <w:lang w:val="en-GB" w:eastAsia="en-GB"/>
        </w:rPr>
        <w:t xml:space="preserve"> </w:t>
      </w:r>
      <w:r w:rsidRPr="00446FA5">
        <w:rPr>
          <w:rFonts w:ascii="Calibri" w:hAnsi="Calibri" w:cs="Calibri"/>
          <w:sz w:val="22"/>
          <w:szCs w:val="22"/>
          <w:lang w:val="en-GB"/>
        </w:rPr>
        <w:t>which will outline the conditions for the position in detail. Please note this position is not an employment position, meaning that applicants must be established as consultants and will be liable to pay all relevant taxes and insurances</w:t>
      </w:r>
      <w:r w:rsidR="2C680A42" w:rsidRPr="00446FA5">
        <w:rPr>
          <w:rFonts w:ascii="Calibri" w:hAnsi="Calibri" w:cs="Calibri"/>
          <w:sz w:val="22"/>
          <w:szCs w:val="22"/>
          <w:lang w:val="en-GB"/>
        </w:rPr>
        <w:t xml:space="preserve"> in Ukraine. </w:t>
      </w:r>
      <w:r w:rsidRPr="00446FA5">
        <w:rPr>
          <w:rFonts w:ascii="Calibri" w:hAnsi="Calibri" w:cs="Calibri"/>
          <w:sz w:val="22"/>
          <w:szCs w:val="22"/>
          <w:lang w:val="en-GB"/>
        </w:rPr>
        <w:t xml:space="preserve">  </w:t>
      </w:r>
    </w:p>
    <w:p w14:paraId="698039BF" w14:textId="77C0DD5F" w:rsidR="00FE72AF" w:rsidRPr="00446FA5" w:rsidRDefault="00FE72AF" w:rsidP="00446FA5">
      <w:pPr>
        <w:spacing w:after="120" w:line="300" w:lineRule="exact"/>
        <w:jc w:val="both"/>
        <w:rPr>
          <w:rFonts w:ascii="Calibri" w:hAnsi="Calibri" w:cs="Calibri"/>
          <w:sz w:val="22"/>
          <w:szCs w:val="22"/>
          <w:lang w:val="en-GB"/>
        </w:rPr>
      </w:pPr>
      <w:r w:rsidRPr="00446FA5">
        <w:rPr>
          <w:rFonts w:ascii="Calibri" w:hAnsi="Calibri" w:cs="Calibri"/>
          <w:sz w:val="22"/>
          <w:szCs w:val="22"/>
          <w:lang w:val="en-GB"/>
        </w:rPr>
        <w:t xml:space="preserve">A competitive consultancy fee will be offered to the successful candidate. </w:t>
      </w:r>
      <w:r w:rsidR="00BD7335" w:rsidRPr="00446FA5">
        <w:rPr>
          <w:rFonts w:ascii="Calibri" w:hAnsi="Calibri" w:cs="Calibri"/>
          <w:sz w:val="22"/>
          <w:szCs w:val="22"/>
          <w:lang w:val="en-GB"/>
        </w:rPr>
        <w:t>Life and travel insurance is provided to those travelling within Ukraine.</w:t>
      </w:r>
    </w:p>
    <w:p w14:paraId="2445F945" w14:textId="614151F8" w:rsidR="00DA6B16" w:rsidRPr="00446FA5" w:rsidRDefault="0F5BA994" w:rsidP="00446FA5">
      <w:pPr>
        <w:spacing w:after="120" w:line="300" w:lineRule="exact"/>
        <w:rPr>
          <w:rFonts w:ascii="Calibri" w:hAnsi="Calibri" w:cs="Calibri"/>
          <w:sz w:val="22"/>
          <w:szCs w:val="22"/>
          <w:lang w:val="en-GB"/>
        </w:rPr>
      </w:pPr>
      <w:r w:rsidRPr="00446FA5">
        <w:rPr>
          <w:rFonts w:ascii="Calibri" w:hAnsi="Calibri" w:cs="Calibri"/>
          <w:b/>
          <w:bCs/>
          <w:sz w:val="22"/>
          <w:szCs w:val="22"/>
          <w:lang w:val="en-GB"/>
        </w:rPr>
        <w:t>Duration:</w:t>
      </w:r>
      <w:r w:rsidR="00270BBC" w:rsidRPr="00446FA5">
        <w:rPr>
          <w:rFonts w:ascii="Calibri" w:hAnsi="Calibri" w:cs="Calibri"/>
          <w:b/>
          <w:bCs/>
          <w:sz w:val="22"/>
          <w:szCs w:val="22"/>
          <w:lang w:val="en-GB"/>
        </w:rPr>
        <w:t xml:space="preserve"> </w:t>
      </w:r>
      <w:r w:rsidR="00F434D4" w:rsidRPr="00446FA5">
        <w:rPr>
          <w:rFonts w:ascii="Calibri" w:hAnsi="Calibri" w:cs="Calibri"/>
          <w:sz w:val="22"/>
          <w:szCs w:val="22"/>
          <w:lang w:val="en-GB"/>
        </w:rPr>
        <w:t>12</w:t>
      </w:r>
      <w:r w:rsidR="00F97BAA" w:rsidRPr="00446FA5">
        <w:rPr>
          <w:rFonts w:ascii="Calibri" w:hAnsi="Calibri" w:cs="Calibri"/>
          <w:sz w:val="22"/>
          <w:szCs w:val="22"/>
          <w:lang w:val="en-GB"/>
        </w:rPr>
        <w:t xml:space="preserve"> months</w:t>
      </w:r>
      <w:r w:rsidRPr="00446FA5">
        <w:rPr>
          <w:rFonts w:ascii="Calibri" w:hAnsi="Calibri" w:cs="Calibri"/>
          <w:b/>
          <w:bCs/>
          <w:sz w:val="22"/>
          <w:szCs w:val="22"/>
          <w:lang w:val="en-GB"/>
        </w:rPr>
        <w:t xml:space="preserve"> </w:t>
      </w:r>
      <w:r w:rsidR="00BD7335" w:rsidRPr="00446FA5">
        <w:rPr>
          <w:rFonts w:ascii="Calibri" w:hAnsi="Calibri" w:cs="Calibri"/>
          <w:sz w:val="22"/>
          <w:szCs w:val="22"/>
          <w:lang w:val="en-GB"/>
        </w:rPr>
        <w:t xml:space="preserve">with possibility </w:t>
      </w:r>
      <w:r w:rsidR="00385594" w:rsidRPr="00446FA5">
        <w:rPr>
          <w:rFonts w:ascii="Calibri" w:hAnsi="Calibri" w:cs="Calibri"/>
          <w:sz w:val="22"/>
          <w:szCs w:val="22"/>
          <w:lang w:val="en-GB"/>
        </w:rPr>
        <w:t>of</w:t>
      </w:r>
      <w:r w:rsidR="00BD7335" w:rsidRPr="00446FA5">
        <w:rPr>
          <w:rFonts w:ascii="Calibri" w:hAnsi="Calibri" w:cs="Calibri"/>
          <w:sz w:val="22"/>
          <w:szCs w:val="22"/>
          <w:lang w:val="en-GB"/>
        </w:rPr>
        <w:t xml:space="preserve"> extension</w:t>
      </w:r>
      <w:r w:rsidR="00385594" w:rsidRPr="00446FA5">
        <w:rPr>
          <w:rFonts w:ascii="Calibri" w:hAnsi="Calibri" w:cs="Calibri"/>
          <w:sz w:val="22"/>
          <w:szCs w:val="22"/>
          <w:lang w:val="en-GB"/>
        </w:rPr>
        <w:t>.</w:t>
      </w:r>
    </w:p>
    <w:p w14:paraId="10F5E3A9" w14:textId="77777777" w:rsidR="000F40D7" w:rsidRPr="00446FA5" w:rsidRDefault="000F40D7" w:rsidP="00446FA5">
      <w:pPr>
        <w:spacing w:after="120" w:line="300" w:lineRule="exact"/>
        <w:rPr>
          <w:rFonts w:ascii="Calibri" w:hAnsi="Calibri" w:cs="Calibri"/>
          <w:sz w:val="22"/>
          <w:szCs w:val="22"/>
          <w:lang w:val="en-GB"/>
        </w:rPr>
      </w:pPr>
      <w:r w:rsidRPr="00446FA5">
        <w:rPr>
          <w:rFonts w:ascii="Calibri" w:hAnsi="Calibri" w:cs="Calibri"/>
          <w:b/>
          <w:bCs/>
          <w:sz w:val="22"/>
          <w:szCs w:val="22"/>
          <w:lang w:val="en-GB"/>
        </w:rPr>
        <w:t>Location:</w:t>
      </w:r>
      <w:r w:rsidRPr="00446FA5">
        <w:rPr>
          <w:rFonts w:ascii="Calibri" w:hAnsi="Calibri" w:cs="Calibri"/>
          <w:sz w:val="22"/>
          <w:szCs w:val="22"/>
          <w:lang w:val="en-GB"/>
        </w:rPr>
        <w:t xml:space="preserve"> Kyiv. Physical presence in the project office is highly encouraged.</w:t>
      </w:r>
    </w:p>
    <w:p w14:paraId="442B8058" w14:textId="2B4B30B4" w:rsidR="000F40D7" w:rsidRPr="00446FA5" w:rsidRDefault="000F40D7" w:rsidP="00446FA5">
      <w:pPr>
        <w:spacing w:after="120" w:line="300" w:lineRule="exact"/>
        <w:jc w:val="both"/>
        <w:rPr>
          <w:rFonts w:ascii="Calibri" w:hAnsi="Calibri" w:cs="Calibri"/>
          <w:sz w:val="22"/>
          <w:szCs w:val="22"/>
          <w:lang w:val="en-GB"/>
        </w:rPr>
      </w:pPr>
      <w:r w:rsidRPr="00446FA5">
        <w:rPr>
          <w:rFonts w:ascii="Calibri" w:hAnsi="Calibri" w:cs="Calibri"/>
          <w:b/>
          <w:bCs/>
          <w:sz w:val="22"/>
          <w:szCs w:val="22"/>
          <w:lang w:val="en-GB"/>
        </w:rPr>
        <w:t xml:space="preserve">Application: </w:t>
      </w:r>
      <w:r w:rsidRPr="00446FA5">
        <w:rPr>
          <w:rFonts w:ascii="Calibri" w:hAnsi="Calibri" w:cs="Calibri"/>
          <w:sz w:val="22"/>
          <w:szCs w:val="22"/>
          <w:lang w:val="en-GB"/>
        </w:rPr>
        <w:t xml:space="preserve">Send your application with max 3-page CV and max 1 page cover letter to </w:t>
      </w:r>
      <w:bookmarkStart w:id="0" w:name="_Hlk177628694"/>
      <w:r w:rsidRPr="00446FA5">
        <w:rPr>
          <w:rFonts w:ascii="Calibri" w:hAnsi="Calibri" w:cs="Calibri"/>
          <w:sz w:val="22"/>
          <w:szCs w:val="22"/>
        </w:rPr>
        <w:fldChar w:fldCharType="begin"/>
      </w:r>
      <w:r w:rsidRPr="00446FA5">
        <w:rPr>
          <w:rFonts w:ascii="Calibri" w:hAnsi="Calibri" w:cs="Calibri"/>
          <w:sz w:val="22"/>
          <w:szCs w:val="22"/>
          <w:lang w:val="en-US"/>
        </w:rPr>
        <w:instrText>HYPERLINK "mailto:opportunity@salarinternational.se"</w:instrText>
      </w:r>
      <w:r w:rsidRPr="00446FA5">
        <w:rPr>
          <w:rFonts w:ascii="Calibri" w:hAnsi="Calibri" w:cs="Calibri"/>
          <w:sz w:val="22"/>
          <w:szCs w:val="22"/>
        </w:rPr>
      </w:r>
      <w:r w:rsidRPr="00446FA5">
        <w:rPr>
          <w:rFonts w:ascii="Calibri" w:hAnsi="Calibri" w:cs="Calibri"/>
          <w:sz w:val="22"/>
          <w:szCs w:val="22"/>
        </w:rPr>
        <w:fldChar w:fldCharType="separate"/>
      </w:r>
      <w:r w:rsidRPr="00446FA5">
        <w:rPr>
          <w:rStyle w:val="a3"/>
          <w:rFonts w:ascii="Calibri" w:hAnsi="Calibri" w:cs="Calibri"/>
          <w:sz w:val="22"/>
          <w:szCs w:val="22"/>
          <w:lang w:val="en-US"/>
        </w:rPr>
        <w:t>opportunity@salarinternational.se</w:t>
      </w:r>
      <w:bookmarkEnd w:id="0"/>
      <w:r w:rsidRPr="00446FA5">
        <w:rPr>
          <w:rFonts w:ascii="Calibri" w:hAnsi="Calibri" w:cs="Calibri"/>
          <w:sz w:val="22"/>
          <w:szCs w:val="22"/>
          <w:lang w:val="en-GB"/>
        </w:rPr>
        <w:fldChar w:fldCharType="end"/>
      </w:r>
      <w:r w:rsidR="00171E72">
        <w:rPr>
          <w:rFonts w:ascii="Calibri" w:hAnsi="Calibri" w:cs="Calibri"/>
          <w:sz w:val="22"/>
          <w:szCs w:val="22"/>
          <w:lang w:val="en-GB"/>
        </w:rPr>
        <w:t xml:space="preserve">. </w:t>
      </w:r>
    </w:p>
    <w:p w14:paraId="53E7816A" w14:textId="1682EC46" w:rsidR="000F40D7" w:rsidRPr="00446FA5" w:rsidRDefault="000F40D7" w:rsidP="00446FA5">
      <w:pPr>
        <w:spacing w:after="120" w:line="300" w:lineRule="exact"/>
        <w:jc w:val="both"/>
        <w:rPr>
          <w:rFonts w:ascii="Calibri" w:eastAsia="Calibri" w:hAnsi="Calibri" w:cs="Calibri"/>
          <w:sz w:val="22"/>
          <w:szCs w:val="22"/>
          <w:lang w:val="en-GB"/>
        </w:rPr>
      </w:pPr>
      <w:r w:rsidRPr="00446FA5">
        <w:rPr>
          <w:rFonts w:ascii="Calibri" w:hAnsi="Calibri" w:cs="Calibri"/>
          <w:sz w:val="22"/>
          <w:szCs w:val="22"/>
          <w:lang w:val="en-GB"/>
        </w:rPr>
        <w:t xml:space="preserve">Please note “WM4U </w:t>
      </w:r>
      <w:r w:rsidR="006B1181" w:rsidRPr="00446FA5">
        <w:rPr>
          <w:rFonts w:ascii="Calibri" w:hAnsi="Calibri" w:cs="Calibri"/>
          <w:sz w:val="22"/>
          <w:szCs w:val="22"/>
          <w:lang w:val="en-GB"/>
        </w:rPr>
        <w:t>Communication Lead</w:t>
      </w:r>
      <w:r w:rsidRPr="00446FA5">
        <w:rPr>
          <w:rFonts w:ascii="Calibri" w:hAnsi="Calibri" w:cs="Calibri"/>
          <w:sz w:val="22"/>
          <w:szCs w:val="22"/>
          <w:lang w:val="en-GB"/>
        </w:rPr>
        <w:t xml:space="preserve">” in the subject line. The interviews will be conducted on an ongoing basis. </w:t>
      </w:r>
      <w:r w:rsidRPr="00446FA5">
        <w:rPr>
          <w:rFonts w:ascii="Calibri" w:eastAsia="Calibri" w:hAnsi="Calibri" w:cs="Calibri"/>
          <w:sz w:val="22"/>
          <w:szCs w:val="22"/>
          <w:lang w:val="en-GB"/>
        </w:rPr>
        <w:t>Only shortlisted applicants will receive a response by email when the recruitment has been finalised.</w:t>
      </w:r>
    </w:p>
    <w:p w14:paraId="735CAA5A" w14:textId="77777777" w:rsidR="000F40D7" w:rsidRPr="00446FA5" w:rsidRDefault="000F40D7" w:rsidP="00446FA5">
      <w:pPr>
        <w:spacing w:after="120" w:line="300" w:lineRule="exact"/>
        <w:ind w:right="-115"/>
        <w:jc w:val="both"/>
        <w:rPr>
          <w:rFonts w:ascii="Calibri" w:eastAsia="Calibri" w:hAnsi="Calibri" w:cs="Calibri"/>
          <w:sz w:val="22"/>
          <w:szCs w:val="22"/>
          <w:lang w:val="en-GB"/>
        </w:rPr>
      </w:pPr>
      <w:r w:rsidRPr="00446FA5">
        <w:rPr>
          <w:rFonts w:ascii="Calibri" w:eastAsia="Calibri" w:hAnsi="Calibri" w:cs="Calibri"/>
          <w:sz w:val="22"/>
          <w:szCs w:val="22"/>
          <w:lang w:val="en-GB"/>
        </w:rPr>
        <w:t>For any questions or clarifications, please contact: pontus.forberg</w:t>
      </w:r>
      <w:r w:rsidRPr="00446FA5">
        <w:rPr>
          <w:rFonts w:ascii="Calibri" w:hAnsi="Calibri" w:cs="Calibri"/>
          <w:sz w:val="22"/>
          <w:szCs w:val="22"/>
          <w:lang w:val="en-GB"/>
        </w:rPr>
        <w:t>@skr.se</w:t>
      </w:r>
    </w:p>
    <w:p w14:paraId="45003FA6" w14:textId="7E9822B5" w:rsidR="000F40D7" w:rsidRPr="00446FA5" w:rsidRDefault="000F40D7" w:rsidP="00446FA5">
      <w:pPr>
        <w:spacing w:after="120" w:line="300" w:lineRule="exact"/>
        <w:ind w:right="-115"/>
        <w:jc w:val="both"/>
        <w:rPr>
          <w:rFonts w:ascii="Calibri" w:eastAsia="Calibri" w:hAnsi="Calibri" w:cs="Calibri"/>
          <w:sz w:val="22"/>
          <w:szCs w:val="22"/>
          <w:lang w:val="en-GB"/>
        </w:rPr>
      </w:pPr>
      <w:r w:rsidRPr="00446FA5">
        <w:rPr>
          <w:rFonts w:ascii="Calibri" w:eastAsia="Calibri" w:hAnsi="Calibri" w:cs="Calibri"/>
          <w:sz w:val="22"/>
          <w:szCs w:val="22"/>
          <w:lang w:val="en-GB"/>
        </w:rPr>
        <w:t xml:space="preserve">Personal information provided by the applicant in the recruitment process will be handled by SALAR International.  </w:t>
      </w:r>
    </w:p>
    <w:p w14:paraId="35968E02" w14:textId="77777777" w:rsidR="000F40D7" w:rsidRPr="00446FA5" w:rsidRDefault="000F40D7" w:rsidP="00446FA5">
      <w:pPr>
        <w:spacing w:after="120" w:line="300" w:lineRule="exact"/>
        <w:ind w:right="-115"/>
        <w:rPr>
          <w:rFonts w:ascii="Calibri" w:eastAsia="Calibri" w:hAnsi="Calibri" w:cs="Calibri"/>
          <w:sz w:val="22"/>
          <w:szCs w:val="22"/>
          <w:lang w:val="en-GB"/>
        </w:rPr>
      </w:pPr>
    </w:p>
    <w:p w14:paraId="6BD2C03C" w14:textId="62A49F08" w:rsidR="000F40D7" w:rsidRPr="00446FA5" w:rsidRDefault="000F40D7" w:rsidP="00446FA5">
      <w:pPr>
        <w:spacing w:after="120" w:line="300" w:lineRule="exact"/>
        <w:rPr>
          <w:rFonts w:ascii="Calibri" w:hAnsi="Calibri" w:cs="Calibri"/>
          <w:sz w:val="22"/>
          <w:szCs w:val="22"/>
          <w:lang w:val="en-GB"/>
        </w:rPr>
      </w:pPr>
      <w:r w:rsidRPr="00446FA5">
        <w:rPr>
          <w:rFonts w:ascii="Calibri" w:hAnsi="Calibri" w:cs="Calibri"/>
          <w:b/>
          <w:bCs/>
          <w:sz w:val="22"/>
          <w:szCs w:val="22"/>
          <w:lang w:val="en-GB"/>
        </w:rPr>
        <w:t>Deadline</w:t>
      </w:r>
      <w:r w:rsidR="007B6CC6">
        <w:rPr>
          <w:rFonts w:ascii="Calibri" w:hAnsi="Calibri" w:cs="Calibri"/>
          <w:sz w:val="22"/>
          <w:szCs w:val="22"/>
          <w:lang w:val="en-GB"/>
        </w:rPr>
        <w:t xml:space="preserve"> </w:t>
      </w:r>
      <w:r w:rsidR="007B6CC6" w:rsidRPr="00171E72">
        <w:rPr>
          <w:rFonts w:ascii="Calibri" w:hAnsi="Calibri" w:cs="Calibri"/>
          <w:b/>
          <w:bCs/>
          <w:sz w:val="22"/>
          <w:szCs w:val="22"/>
          <w:lang w:val="en-GB"/>
        </w:rPr>
        <w:t>for applications</w:t>
      </w:r>
      <w:r w:rsidR="007B6CC6">
        <w:rPr>
          <w:rFonts w:ascii="Calibri" w:hAnsi="Calibri" w:cs="Calibri"/>
          <w:sz w:val="22"/>
          <w:szCs w:val="22"/>
          <w:lang w:val="en-GB"/>
        </w:rPr>
        <w:t xml:space="preserve">: </w:t>
      </w:r>
      <w:r w:rsidR="00171E72" w:rsidRPr="00171E72">
        <w:rPr>
          <w:rFonts w:ascii="Calibri" w:hAnsi="Calibri" w:cs="Calibri"/>
          <w:sz w:val="22"/>
          <w:szCs w:val="22"/>
          <w:u w:val="single"/>
          <w:lang w:val="en-GB"/>
        </w:rPr>
        <w:t>5</w:t>
      </w:r>
      <w:r w:rsidR="007B6CC6" w:rsidRPr="00171E72">
        <w:rPr>
          <w:rFonts w:ascii="Calibri" w:hAnsi="Calibri" w:cs="Calibri"/>
          <w:sz w:val="22"/>
          <w:szCs w:val="22"/>
          <w:u w:val="single"/>
          <w:vertAlign w:val="superscript"/>
          <w:lang w:val="en-GB"/>
        </w:rPr>
        <w:t>th</w:t>
      </w:r>
      <w:r w:rsidR="007B6CC6" w:rsidRPr="00171E72">
        <w:rPr>
          <w:rFonts w:ascii="Calibri" w:hAnsi="Calibri" w:cs="Calibri"/>
          <w:sz w:val="22"/>
          <w:szCs w:val="22"/>
          <w:u w:val="single"/>
          <w:lang w:val="en-GB"/>
        </w:rPr>
        <w:t xml:space="preserve"> of January 2026</w:t>
      </w:r>
    </w:p>
    <w:p w14:paraId="4F62E571" w14:textId="6A747693" w:rsidR="0042299C" w:rsidRPr="00446FA5" w:rsidRDefault="0042299C" w:rsidP="00446FA5">
      <w:pPr>
        <w:spacing w:after="120" w:line="300" w:lineRule="exact"/>
        <w:rPr>
          <w:rFonts w:ascii="Calibri" w:hAnsi="Calibri" w:cs="Calibri"/>
          <w:sz w:val="22"/>
          <w:szCs w:val="22"/>
          <w:lang w:val="en-GB"/>
        </w:rPr>
      </w:pPr>
    </w:p>
    <w:sectPr w:rsidR="0042299C" w:rsidRPr="00446FA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0326F7" w14:textId="77777777" w:rsidR="00FD0A94" w:rsidRDefault="00FD0A94" w:rsidP="00D44E07">
      <w:r>
        <w:separator/>
      </w:r>
    </w:p>
  </w:endnote>
  <w:endnote w:type="continuationSeparator" w:id="0">
    <w:p w14:paraId="4291F1D7" w14:textId="77777777" w:rsidR="00FD0A94" w:rsidRDefault="00FD0A94" w:rsidP="00D44E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E42942" w14:textId="77777777" w:rsidR="00FD0A94" w:rsidRDefault="00FD0A94" w:rsidP="00D44E07">
      <w:r>
        <w:separator/>
      </w:r>
    </w:p>
  </w:footnote>
  <w:footnote w:type="continuationSeparator" w:id="0">
    <w:p w14:paraId="494D21FF" w14:textId="77777777" w:rsidR="00FD0A94" w:rsidRDefault="00FD0A94" w:rsidP="00D44E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8F061A"/>
    <w:multiLevelType w:val="hybridMultilevel"/>
    <w:tmpl w:val="9C46BDE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CF1F859"/>
    <w:multiLevelType w:val="hybridMultilevel"/>
    <w:tmpl w:val="52FCE034"/>
    <w:lvl w:ilvl="0" w:tplc="CA22225A">
      <w:start w:val="1"/>
      <w:numFmt w:val="bullet"/>
      <w:lvlText w:val="-"/>
      <w:lvlJc w:val="left"/>
      <w:pPr>
        <w:ind w:left="720" w:hanging="360"/>
      </w:pPr>
      <w:rPr>
        <w:rFonts w:ascii="Aptos" w:hAnsi="Aptos" w:hint="default"/>
      </w:rPr>
    </w:lvl>
    <w:lvl w:ilvl="1" w:tplc="58066B56">
      <w:start w:val="1"/>
      <w:numFmt w:val="bullet"/>
      <w:lvlText w:val="o"/>
      <w:lvlJc w:val="left"/>
      <w:pPr>
        <w:ind w:left="1440" w:hanging="360"/>
      </w:pPr>
      <w:rPr>
        <w:rFonts w:ascii="Courier New" w:hAnsi="Courier New" w:hint="default"/>
      </w:rPr>
    </w:lvl>
    <w:lvl w:ilvl="2" w:tplc="5224B7CC">
      <w:start w:val="1"/>
      <w:numFmt w:val="bullet"/>
      <w:lvlText w:val=""/>
      <w:lvlJc w:val="left"/>
      <w:pPr>
        <w:ind w:left="2160" w:hanging="360"/>
      </w:pPr>
      <w:rPr>
        <w:rFonts w:ascii="Wingdings" w:hAnsi="Wingdings" w:hint="default"/>
      </w:rPr>
    </w:lvl>
    <w:lvl w:ilvl="3" w:tplc="92EC0AB6">
      <w:start w:val="1"/>
      <w:numFmt w:val="bullet"/>
      <w:lvlText w:val=""/>
      <w:lvlJc w:val="left"/>
      <w:pPr>
        <w:ind w:left="2880" w:hanging="360"/>
      </w:pPr>
      <w:rPr>
        <w:rFonts w:ascii="Symbol" w:hAnsi="Symbol" w:hint="default"/>
      </w:rPr>
    </w:lvl>
    <w:lvl w:ilvl="4" w:tplc="4162D72A">
      <w:start w:val="1"/>
      <w:numFmt w:val="bullet"/>
      <w:lvlText w:val="o"/>
      <w:lvlJc w:val="left"/>
      <w:pPr>
        <w:ind w:left="3600" w:hanging="360"/>
      </w:pPr>
      <w:rPr>
        <w:rFonts w:ascii="Courier New" w:hAnsi="Courier New" w:hint="default"/>
      </w:rPr>
    </w:lvl>
    <w:lvl w:ilvl="5" w:tplc="0672C588">
      <w:start w:val="1"/>
      <w:numFmt w:val="bullet"/>
      <w:lvlText w:val=""/>
      <w:lvlJc w:val="left"/>
      <w:pPr>
        <w:ind w:left="4320" w:hanging="360"/>
      </w:pPr>
      <w:rPr>
        <w:rFonts w:ascii="Wingdings" w:hAnsi="Wingdings" w:hint="default"/>
      </w:rPr>
    </w:lvl>
    <w:lvl w:ilvl="6" w:tplc="ADD654F0">
      <w:start w:val="1"/>
      <w:numFmt w:val="bullet"/>
      <w:lvlText w:val=""/>
      <w:lvlJc w:val="left"/>
      <w:pPr>
        <w:ind w:left="5040" w:hanging="360"/>
      </w:pPr>
      <w:rPr>
        <w:rFonts w:ascii="Symbol" w:hAnsi="Symbol" w:hint="default"/>
      </w:rPr>
    </w:lvl>
    <w:lvl w:ilvl="7" w:tplc="1688D0D8">
      <w:start w:val="1"/>
      <w:numFmt w:val="bullet"/>
      <w:lvlText w:val="o"/>
      <w:lvlJc w:val="left"/>
      <w:pPr>
        <w:ind w:left="5760" w:hanging="360"/>
      </w:pPr>
      <w:rPr>
        <w:rFonts w:ascii="Courier New" w:hAnsi="Courier New" w:hint="default"/>
      </w:rPr>
    </w:lvl>
    <w:lvl w:ilvl="8" w:tplc="9FAC0EEC">
      <w:start w:val="1"/>
      <w:numFmt w:val="bullet"/>
      <w:lvlText w:val=""/>
      <w:lvlJc w:val="left"/>
      <w:pPr>
        <w:ind w:left="6480" w:hanging="360"/>
      </w:pPr>
      <w:rPr>
        <w:rFonts w:ascii="Wingdings" w:hAnsi="Wingdings" w:hint="default"/>
      </w:rPr>
    </w:lvl>
  </w:abstractNum>
  <w:abstractNum w:abstractNumId="2" w15:restartNumberingAfterBreak="0">
    <w:nsid w:val="24551522"/>
    <w:multiLevelType w:val="hybridMultilevel"/>
    <w:tmpl w:val="BECE8CD6"/>
    <w:lvl w:ilvl="0" w:tplc="041D0001">
      <w:start w:val="1"/>
      <w:numFmt w:val="bullet"/>
      <w:lvlText w:val=""/>
      <w:lvlJc w:val="left"/>
      <w:pPr>
        <w:ind w:left="770" w:hanging="360"/>
      </w:pPr>
      <w:rPr>
        <w:rFonts w:ascii="Symbol" w:hAnsi="Symbol" w:hint="default"/>
      </w:rPr>
    </w:lvl>
    <w:lvl w:ilvl="1" w:tplc="041D0003" w:tentative="1">
      <w:start w:val="1"/>
      <w:numFmt w:val="bullet"/>
      <w:lvlText w:val="o"/>
      <w:lvlJc w:val="left"/>
      <w:pPr>
        <w:ind w:left="1490" w:hanging="360"/>
      </w:pPr>
      <w:rPr>
        <w:rFonts w:ascii="Courier New" w:hAnsi="Courier New" w:cs="Courier New" w:hint="default"/>
      </w:rPr>
    </w:lvl>
    <w:lvl w:ilvl="2" w:tplc="041D0005" w:tentative="1">
      <w:start w:val="1"/>
      <w:numFmt w:val="bullet"/>
      <w:lvlText w:val=""/>
      <w:lvlJc w:val="left"/>
      <w:pPr>
        <w:ind w:left="2210" w:hanging="360"/>
      </w:pPr>
      <w:rPr>
        <w:rFonts w:ascii="Wingdings" w:hAnsi="Wingdings" w:hint="default"/>
      </w:rPr>
    </w:lvl>
    <w:lvl w:ilvl="3" w:tplc="041D0001" w:tentative="1">
      <w:start w:val="1"/>
      <w:numFmt w:val="bullet"/>
      <w:lvlText w:val=""/>
      <w:lvlJc w:val="left"/>
      <w:pPr>
        <w:ind w:left="2930" w:hanging="360"/>
      </w:pPr>
      <w:rPr>
        <w:rFonts w:ascii="Symbol" w:hAnsi="Symbol" w:hint="default"/>
      </w:rPr>
    </w:lvl>
    <w:lvl w:ilvl="4" w:tplc="041D0003" w:tentative="1">
      <w:start w:val="1"/>
      <w:numFmt w:val="bullet"/>
      <w:lvlText w:val="o"/>
      <w:lvlJc w:val="left"/>
      <w:pPr>
        <w:ind w:left="3650" w:hanging="360"/>
      </w:pPr>
      <w:rPr>
        <w:rFonts w:ascii="Courier New" w:hAnsi="Courier New" w:cs="Courier New" w:hint="default"/>
      </w:rPr>
    </w:lvl>
    <w:lvl w:ilvl="5" w:tplc="041D0005" w:tentative="1">
      <w:start w:val="1"/>
      <w:numFmt w:val="bullet"/>
      <w:lvlText w:val=""/>
      <w:lvlJc w:val="left"/>
      <w:pPr>
        <w:ind w:left="4370" w:hanging="360"/>
      </w:pPr>
      <w:rPr>
        <w:rFonts w:ascii="Wingdings" w:hAnsi="Wingdings" w:hint="default"/>
      </w:rPr>
    </w:lvl>
    <w:lvl w:ilvl="6" w:tplc="041D0001" w:tentative="1">
      <w:start w:val="1"/>
      <w:numFmt w:val="bullet"/>
      <w:lvlText w:val=""/>
      <w:lvlJc w:val="left"/>
      <w:pPr>
        <w:ind w:left="5090" w:hanging="360"/>
      </w:pPr>
      <w:rPr>
        <w:rFonts w:ascii="Symbol" w:hAnsi="Symbol" w:hint="default"/>
      </w:rPr>
    </w:lvl>
    <w:lvl w:ilvl="7" w:tplc="041D0003" w:tentative="1">
      <w:start w:val="1"/>
      <w:numFmt w:val="bullet"/>
      <w:lvlText w:val="o"/>
      <w:lvlJc w:val="left"/>
      <w:pPr>
        <w:ind w:left="5810" w:hanging="360"/>
      </w:pPr>
      <w:rPr>
        <w:rFonts w:ascii="Courier New" w:hAnsi="Courier New" w:cs="Courier New" w:hint="default"/>
      </w:rPr>
    </w:lvl>
    <w:lvl w:ilvl="8" w:tplc="041D0005" w:tentative="1">
      <w:start w:val="1"/>
      <w:numFmt w:val="bullet"/>
      <w:lvlText w:val=""/>
      <w:lvlJc w:val="left"/>
      <w:pPr>
        <w:ind w:left="6530" w:hanging="360"/>
      </w:pPr>
      <w:rPr>
        <w:rFonts w:ascii="Wingdings" w:hAnsi="Wingdings" w:hint="default"/>
      </w:rPr>
    </w:lvl>
  </w:abstractNum>
  <w:abstractNum w:abstractNumId="3" w15:restartNumberingAfterBreak="0">
    <w:nsid w:val="40E7C436"/>
    <w:multiLevelType w:val="hybridMultilevel"/>
    <w:tmpl w:val="138E7B4C"/>
    <w:lvl w:ilvl="0" w:tplc="7292BBE0">
      <w:start w:val="1"/>
      <w:numFmt w:val="bullet"/>
      <w:lvlText w:val="-"/>
      <w:lvlJc w:val="left"/>
      <w:pPr>
        <w:ind w:left="720" w:hanging="360"/>
      </w:pPr>
      <w:rPr>
        <w:rFonts w:ascii="Aptos" w:hAnsi="Aptos" w:hint="default"/>
      </w:rPr>
    </w:lvl>
    <w:lvl w:ilvl="1" w:tplc="35B8376A">
      <w:start w:val="1"/>
      <w:numFmt w:val="bullet"/>
      <w:lvlText w:val="o"/>
      <w:lvlJc w:val="left"/>
      <w:pPr>
        <w:ind w:left="1440" w:hanging="360"/>
      </w:pPr>
      <w:rPr>
        <w:rFonts w:ascii="Courier New" w:hAnsi="Courier New" w:hint="default"/>
      </w:rPr>
    </w:lvl>
    <w:lvl w:ilvl="2" w:tplc="2AF428F6">
      <w:start w:val="1"/>
      <w:numFmt w:val="bullet"/>
      <w:lvlText w:val=""/>
      <w:lvlJc w:val="left"/>
      <w:pPr>
        <w:ind w:left="2160" w:hanging="360"/>
      </w:pPr>
      <w:rPr>
        <w:rFonts w:ascii="Wingdings" w:hAnsi="Wingdings" w:hint="default"/>
      </w:rPr>
    </w:lvl>
    <w:lvl w:ilvl="3" w:tplc="B7641560">
      <w:start w:val="1"/>
      <w:numFmt w:val="bullet"/>
      <w:lvlText w:val=""/>
      <w:lvlJc w:val="left"/>
      <w:pPr>
        <w:ind w:left="2880" w:hanging="360"/>
      </w:pPr>
      <w:rPr>
        <w:rFonts w:ascii="Symbol" w:hAnsi="Symbol" w:hint="default"/>
      </w:rPr>
    </w:lvl>
    <w:lvl w:ilvl="4" w:tplc="8BD888D2">
      <w:start w:val="1"/>
      <w:numFmt w:val="bullet"/>
      <w:lvlText w:val="o"/>
      <w:lvlJc w:val="left"/>
      <w:pPr>
        <w:ind w:left="3600" w:hanging="360"/>
      </w:pPr>
      <w:rPr>
        <w:rFonts w:ascii="Courier New" w:hAnsi="Courier New" w:hint="default"/>
      </w:rPr>
    </w:lvl>
    <w:lvl w:ilvl="5" w:tplc="8B04A4FA">
      <w:start w:val="1"/>
      <w:numFmt w:val="bullet"/>
      <w:lvlText w:val=""/>
      <w:lvlJc w:val="left"/>
      <w:pPr>
        <w:ind w:left="4320" w:hanging="360"/>
      </w:pPr>
      <w:rPr>
        <w:rFonts w:ascii="Wingdings" w:hAnsi="Wingdings" w:hint="default"/>
      </w:rPr>
    </w:lvl>
    <w:lvl w:ilvl="6" w:tplc="8E72572C">
      <w:start w:val="1"/>
      <w:numFmt w:val="bullet"/>
      <w:lvlText w:val=""/>
      <w:lvlJc w:val="left"/>
      <w:pPr>
        <w:ind w:left="5040" w:hanging="360"/>
      </w:pPr>
      <w:rPr>
        <w:rFonts w:ascii="Symbol" w:hAnsi="Symbol" w:hint="default"/>
      </w:rPr>
    </w:lvl>
    <w:lvl w:ilvl="7" w:tplc="9C10AF98">
      <w:start w:val="1"/>
      <w:numFmt w:val="bullet"/>
      <w:lvlText w:val="o"/>
      <w:lvlJc w:val="left"/>
      <w:pPr>
        <w:ind w:left="5760" w:hanging="360"/>
      </w:pPr>
      <w:rPr>
        <w:rFonts w:ascii="Courier New" w:hAnsi="Courier New" w:hint="default"/>
      </w:rPr>
    </w:lvl>
    <w:lvl w:ilvl="8" w:tplc="0FC07D3A">
      <w:start w:val="1"/>
      <w:numFmt w:val="bullet"/>
      <w:lvlText w:val=""/>
      <w:lvlJc w:val="left"/>
      <w:pPr>
        <w:ind w:left="6480" w:hanging="360"/>
      </w:pPr>
      <w:rPr>
        <w:rFonts w:ascii="Wingdings" w:hAnsi="Wingdings" w:hint="default"/>
      </w:rPr>
    </w:lvl>
  </w:abstractNum>
  <w:abstractNum w:abstractNumId="4" w15:restartNumberingAfterBreak="0">
    <w:nsid w:val="41C19C6D"/>
    <w:multiLevelType w:val="hybridMultilevel"/>
    <w:tmpl w:val="47AABA38"/>
    <w:lvl w:ilvl="0" w:tplc="82BCFA58">
      <w:start w:val="1"/>
      <w:numFmt w:val="bullet"/>
      <w:lvlText w:val="-"/>
      <w:lvlJc w:val="left"/>
      <w:pPr>
        <w:ind w:left="720" w:hanging="360"/>
      </w:pPr>
      <w:rPr>
        <w:rFonts w:ascii="Aptos" w:hAnsi="Aptos" w:hint="default"/>
      </w:rPr>
    </w:lvl>
    <w:lvl w:ilvl="1" w:tplc="A20656FE">
      <w:start w:val="1"/>
      <w:numFmt w:val="bullet"/>
      <w:lvlText w:val="o"/>
      <w:lvlJc w:val="left"/>
      <w:pPr>
        <w:ind w:left="1440" w:hanging="360"/>
      </w:pPr>
      <w:rPr>
        <w:rFonts w:ascii="Courier New" w:hAnsi="Courier New" w:hint="default"/>
      </w:rPr>
    </w:lvl>
    <w:lvl w:ilvl="2" w:tplc="BD12DDB0">
      <w:start w:val="1"/>
      <w:numFmt w:val="bullet"/>
      <w:lvlText w:val=""/>
      <w:lvlJc w:val="left"/>
      <w:pPr>
        <w:ind w:left="2160" w:hanging="360"/>
      </w:pPr>
      <w:rPr>
        <w:rFonts w:ascii="Wingdings" w:hAnsi="Wingdings" w:hint="default"/>
      </w:rPr>
    </w:lvl>
    <w:lvl w:ilvl="3" w:tplc="63AEA350">
      <w:start w:val="1"/>
      <w:numFmt w:val="bullet"/>
      <w:lvlText w:val=""/>
      <w:lvlJc w:val="left"/>
      <w:pPr>
        <w:ind w:left="2880" w:hanging="360"/>
      </w:pPr>
      <w:rPr>
        <w:rFonts w:ascii="Symbol" w:hAnsi="Symbol" w:hint="default"/>
      </w:rPr>
    </w:lvl>
    <w:lvl w:ilvl="4" w:tplc="E20EBDD0">
      <w:start w:val="1"/>
      <w:numFmt w:val="bullet"/>
      <w:lvlText w:val="o"/>
      <w:lvlJc w:val="left"/>
      <w:pPr>
        <w:ind w:left="3600" w:hanging="360"/>
      </w:pPr>
      <w:rPr>
        <w:rFonts w:ascii="Courier New" w:hAnsi="Courier New" w:hint="default"/>
      </w:rPr>
    </w:lvl>
    <w:lvl w:ilvl="5" w:tplc="677C9966">
      <w:start w:val="1"/>
      <w:numFmt w:val="bullet"/>
      <w:lvlText w:val=""/>
      <w:lvlJc w:val="left"/>
      <w:pPr>
        <w:ind w:left="4320" w:hanging="360"/>
      </w:pPr>
      <w:rPr>
        <w:rFonts w:ascii="Wingdings" w:hAnsi="Wingdings" w:hint="default"/>
      </w:rPr>
    </w:lvl>
    <w:lvl w:ilvl="6" w:tplc="66FE80DC">
      <w:start w:val="1"/>
      <w:numFmt w:val="bullet"/>
      <w:lvlText w:val=""/>
      <w:lvlJc w:val="left"/>
      <w:pPr>
        <w:ind w:left="5040" w:hanging="360"/>
      </w:pPr>
      <w:rPr>
        <w:rFonts w:ascii="Symbol" w:hAnsi="Symbol" w:hint="default"/>
      </w:rPr>
    </w:lvl>
    <w:lvl w:ilvl="7" w:tplc="F1D08014">
      <w:start w:val="1"/>
      <w:numFmt w:val="bullet"/>
      <w:lvlText w:val="o"/>
      <w:lvlJc w:val="left"/>
      <w:pPr>
        <w:ind w:left="5760" w:hanging="360"/>
      </w:pPr>
      <w:rPr>
        <w:rFonts w:ascii="Courier New" w:hAnsi="Courier New" w:hint="default"/>
      </w:rPr>
    </w:lvl>
    <w:lvl w:ilvl="8" w:tplc="E5B842C6">
      <w:start w:val="1"/>
      <w:numFmt w:val="bullet"/>
      <w:lvlText w:val=""/>
      <w:lvlJc w:val="left"/>
      <w:pPr>
        <w:ind w:left="6480" w:hanging="360"/>
      </w:pPr>
      <w:rPr>
        <w:rFonts w:ascii="Wingdings" w:hAnsi="Wingdings" w:hint="default"/>
      </w:rPr>
    </w:lvl>
  </w:abstractNum>
  <w:abstractNum w:abstractNumId="5" w15:restartNumberingAfterBreak="0">
    <w:nsid w:val="54D91281"/>
    <w:multiLevelType w:val="hybridMultilevel"/>
    <w:tmpl w:val="E8DAA16C"/>
    <w:lvl w:ilvl="0" w:tplc="29E6A3E2">
      <w:start w:val="1"/>
      <w:numFmt w:val="bullet"/>
      <w:lvlText w:val="-"/>
      <w:lvlJc w:val="left"/>
      <w:pPr>
        <w:ind w:left="720" w:hanging="360"/>
      </w:pPr>
      <w:rPr>
        <w:rFonts w:ascii="Aptos" w:hAnsi="Aptos" w:hint="default"/>
      </w:rPr>
    </w:lvl>
    <w:lvl w:ilvl="1" w:tplc="A036E13C">
      <w:start w:val="1"/>
      <w:numFmt w:val="bullet"/>
      <w:lvlText w:val="o"/>
      <w:lvlJc w:val="left"/>
      <w:pPr>
        <w:ind w:left="1440" w:hanging="360"/>
      </w:pPr>
      <w:rPr>
        <w:rFonts w:ascii="Courier New" w:hAnsi="Courier New" w:hint="default"/>
      </w:rPr>
    </w:lvl>
    <w:lvl w:ilvl="2" w:tplc="4DAAC280">
      <w:start w:val="1"/>
      <w:numFmt w:val="bullet"/>
      <w:lvlText w:val=""/>
      <w:lvlJc w:val="left"/>
      <w:pPr>
        <w:ind w:left="2160" w:hanging="360"/>
      </w:pPr>
      <w:rPr>
        <w:rFonts w:ascii="Wingdings" w:hAnsi="Wingdings" w:hint="default"/>
      </w:rPr>
    </w:lvl>
    <w:lvl w:ilvl="3" w:tplc="30860B96">
      <w:start w:val="1"/>
      <w:numFmt w:val="bullet"/>
      <w:lvlText w:val=""/>
      <w:lvlJc w:val="left"/>
      <w:pPr>
        <w:ind w:left="2880" w:hanging="360"/>
      </w:pPr>
      <w:rPr>
        <w:rFonts w:ascii="Symbol" w:hAnsi="Symbol" w:hint="default"/>
      </w:rPr>
    </w:lvl>
    <w:lvl w:ilvl="4" w:tplc="E02A4522">
      <w:start w:val="1"/>
      <w:numFmt w:val="bullet"/>
      <w:lvlText w:val="o"/>
      <w:lvlJc w:val="left"/>
      <w:pPr>
        <w:ind w:left="3600" w:hanging="360"/>
      </w:pPr>
      <w:rPr>
        <w:rFonts w:ascii="Courier New" w:hAnsi="Courier New" w:hint="default"/>
      </w:rPr>
    </w:lvl>
    <w:lvl w:ilvl="5" w:tplc="BDD8A192">
      <w:start w:val="1"/>
      <w:numFmt w:val="bullet"/>
      <w:lvlText w:val=""/>
      <w:lvlJc w:val="left"/>
      <w:pPr>
        <w:ind w:left="4320" w:hanging="360"/>
      </w:pPr>
      <w:rPr>
        <w:rFonts w:ascii="Wingdings" w:hAnsi="Wingdings" w:hint="default"/>
      </w:rPr>
    </w:lvl>
    <w:lvl w:ilvl="6" w:tplc="D8408F6C">
      <w:start w:val="1"/>
      <w:numFmt w:val="bullet"/>
      <w:lvlText w:val=""/>
      <w:lvlJc w:val="left"/>
      <w:pPr>
        <w:ind w:left="5040" w:hanging="360"/>
      </w:pPr>
      <w:rPr>
        <w:rFonts w:ascii="Symbol" w:hAnsi="Symbol" w:hint="default"/>
      </w:rPr>
    </w:lvl>
    <w:lvl w:ilvl="7" w:tplc="C90EB730">
      <w:start w:val="1"/>
      <w:numFmt w:val="bullet"/>
      <w:lvlText w:val="o"/>
      <w:lvlJc w:val="left"/>
      <w:pPr>
        <w:ind w:left="5760" w:hanging="360"/>
      </w:pPr>
      <w:rPr>
        <w:rFonts w:ascii="Courier New" w:hAnsi="Courier New" w:hint="default"/>
      </w:rPr>
    </w:lvl>
    <w:lvl w:ilvl="8" w:tplc="408A626A">
      <w:start w:val="1"/>
      <w:numFmt w:val="bullet"/>
      <w:lvlText w:val=""/>
      <w:lvlJc w:val="left"/>
      <w:pPr>
        <w:ind w:left="6480" w:hanging="360"/>
      </w:pPr>
      <w:rPr>
        <w:rFonts w:ascii="Wingdings" w:hAnsi="Wingdings" w:hint="default"/>
      </w:rPr>
    </w:lvl>
  </w:abstractNum>
  <w:abstractNum w:abstractNumId="6" w15:restartNumberingAfterBreak="0">
    <w:nsid w:val="56596321"/>
    <w:multiLevelType w:val="hybridMultilevel"/>
    <w:tmpl w:val="524478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676563C1"/>
    <w:multiLevelType w:val="hybridMultilevel"/>
    <w:tmpl w:val="7FB6D6E0"/>
    <w:lvl w:ilvl="0" w:tplc="D56E8230">
      <w:start w:val="1"/>
      <w:numFmt w:val="bullet"/>
      <w:lvlText w:val=""/>
      <w:lvlJc w:val="left"/>
      <w:pPr>
        <w:ind w:left="720" w:hanging="360"/>
      </w:pPr>
      <w:rPr>
        <w:rFonts w:ascii="Symbol" w:hAnsi="Symbol" w:hint="default"/>
        <w:color w:val="auto"/>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6A214BEB"/>
    <w:multiLevelType w:val="hybridMultilevel"/>
    <w:tmpl w:val="8DF0C1B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7B1E0271"/>
    <w:multiLevelType w:val="hybridMultilevel"/>
    <w:tmpl w:val="9DA2F3C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696463217">
    <w:abstractNumId w:val="1"/>
  </w:num>
  <w:num w:numId="2" w16cid:durableId="1308897167">
    <w:abstractNumId w:val="5"/>
  </w:num>
  <w:num w:numId="3" w16cid:durableId="1801419702">
    <w:abstractNumId w:val="4"/>
  </w:num>
  <w:num w:numId="4" w16cid:durableId="2126538847">
    <w:abstractNumId w:val="3"/>
  </w:num>
  <w:num w:numId="5" w16cid:durableId="559829932">
    <w:abstractNumId w:val="2"/>
  </w:num>
  <w:num w:numId="6" w16cid:durableId="1163855911">
    <w:abstractNumId w:val="7"/>
  </w:num>
  <w:num w:numId="7" w16cid:durableId="1269704776">
    <w:abstractNumId w:val="0"/>
  </w:num>
  <w:num w:numId="8" w16cid:durableId="1073621744">
    <w:abstractNumId w:val="8"/>
  </w:num>
  <w:num w:numId="9" w16cid:durableId="813209">
    <w:abstractNumId w:val="9"/>
  </w:num>
  <w:num w:numId="10" w16cid:durableId="5423259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B16"/>
    <w:rsid w:val="000A2F36"/>
    <w:rsid w:val="000D4F60"/>
    <w:rsid w:val="000F40D7"/>
    <w:rsid w:val="001141A1"/>
    <w:rsid w:val="00160D96"/>
    <w:rsid w:val="00171E72"/>
    <w:rsid w:val="0019327D"/>
    <w:rsid w:val="00220777"/>
    <w:rsid w:val="00221BC0"/>
    <w:rsid w:val="00235F76"/>
    <w:rsid w:val="00263556"/>
    <w:rsid w:val="00270BBC"/>
    <w:rsid w:val="00271B74"/>
    <w:rsid w:val="00276DB1"/>
    <w:rsid w:val="002C1618"/>
    <w:rsid w:val="002C3F72"/>
    <w:rsid w:val="00300713"/>
    <w:rsid w:val="0032465F"/>
    <w:rsid w:val="0036573A"/>
    <w:rsid w:val="00385594"/>
    <w:rsid w:val="00392ACB"/>
    <w:rsid w:val="00394385"/>
    <w:rsid w:val="003B4239"/>
    <w:rsid w:val="003F0163"/>
    <w:rsid w:val="003F367F"/>
    <w:rsid w:val="0042299C"/>
    <w:rsid w:val="00446FA5"/>
    <w:rsid w:val="004B0E57"/>
    <w:rsid w:val="00530C08"/>
    <w:rsid w:val="00540502"/>
    <w:rsid w:val="00540C36"/>
    <w:rsid w:val="00542EE5"/>
    <w:rsid w:val="00546B95"/>
    <w:rsid w:val="005540A7"/>
    <w:rsid w:val="005666F6"/>
    <w:rsid w:val="00582F16"/>
    <w:rsid w:val="005A6EE6"/>
    <w:rsid w:val="005C1AFE"/>
    <w:rsid w:val="00611570"/>
    <w:rsid w:val="00627190"/>
    <w:rsid w:val="00627BC8"/>
    <w:rsid w:val="00644471"/>
    <w:rsid w:val="00680866"/>
    <w:rsid w:val="006A144C"/>
    <w:rsid w:val="006B1181"/>
    <w:rsid w:val="006B594F"/>
    <w:rsid w:val="006C341F"/>
    <w:rsid w:val="006C7DE8"/>
    <w:rsid w:val="006E6559"/>
    <w:rsid w:val="006F34C6"/>
    <w:rsid w:val="007312EA"/>
    <w:rsid w:val="007321B5"/>
    <w:rsid w:val="00794298"/>
    <w:rsid w:val="007B6CC6"/>
    <w:rsid w:val="007C3171"/>
    <w:rsid w:val="00823042"/>
    <w:rsid w:val="008313A2"/>
    <w:rsid w:val="00834325"/>
    <w:rsid w:val="00857BB3"/>
    <w:rsid w:val="0088291A"/>
    <w:rsid w:val="0089311D"/>
    <w:rsid w:val="008F1617"/>
    <w:rsid w:val="009138A1"/>
    <w:rsid w:val="00922FD6"/>
    <w:rsid w:val="00942EC1"/>
    <w:rsid w:val="00957B15"/>
    <w:rsid w:val="009A3BDE"/>
    <w:rsid w:val="00A456A8"/>
    <w:rsid w:val="00A50823"/>
    <w:rsid w:val="00A50DDB"/>
    <w:rsid w:val="00A518FC"/>
    <w:rsid w:val="00AA5106"/>
    <w:rsid w:val="00AA71C4"/>
    <w:rsid w:val="00AF2BD1"/>
    <w:rsid w:val="00B004A9"/>
    <w:rsid w:val="00B65160"/>
    <w:rsid w:val="00B711EA"/>
    <w:rsid w:val="00B96ED4"/>
    <w:rsid w:val="00BA33AA"/>
    <w:rsid w:val="00BB3103"/>
    <w:rsid w:val="00BC5949"/>
    <w:rsid w:val="00BD7335"/>
    <w:rsid w:val="00BE5CC0"/>
    <w:rsid w:val="00BF055C"/>
    <w:rsid w:val="00C25349"/>
    <w:rsid w:val="00C379E6"/>
    <w:rsid w:val="00C63DBC"/>
    <w:rsid w:val="00C92BFA"/>
    <w:rsid w:val="00CB1E55"/>
    <w:rsid w:val="00D306C6"/>
    <w:rsid w:val="00D44E07"/>
    <w:rsid w:val="00D85951"/>
    <w:rsid w:val="00DA451F"/>
    <w:rsid w:val="00DA6B16"/>
    <w:rsid w:val="00DA7FFC"/>
    <w:rsid w:val="00DC33C9"/>
    <w:rsid w:val="00DD3CCC"/>
    <w:rsid w:val="00DF2445"/>
    <w:rsid w:val="00E35EAD"/>
    <w:rsid w:val="00E43D36"/>
    <w:rsid w:val="00E44CF4"/>
    <w:rsid w:val="00E7362E"/>
    <w:rsid w:val="00EB6EA5"/>
    <w:rsid w:val="00EB6FF4"/>
    <w:rsid w:val="00EC3211"/>
    <w:rsid w:val="00EC4B2F"/>
    <w:rsid w:val="00EE5352"/>
    <w:rsid w:val="00EF52AA"/>
    <w:rsid w:val="00F0129B"/>
    <w:rsid w:val="00F216EF"/>
    <w:rsid w:val="00F21DD3"/>
    <w:rsid w:val="00F434D4"/>
    <w:rsid w:val="00F50D01"/>
    <w:rsid w:val="00F658A8"/>
    <w:rsid w:val="00F71E1E"/>
    <w:rsid w:val="00F71F27"/>
    <w:rsid w:val="00F839B9"/>
    <w:rsid w:val="00F97BAA"/>
    <w:rsid w:val="00FA4C82"/>
    <w:rsid w:val="00FD0A94"/>
    <w:rsid w:val="00FE72AF"/>
    <w:rsid w:val="02570164"/>
    <w:rsid w:val="03D82069"/>
    <w:rsid w:val="04A6A1F9"/>
    <w:rsid w:val="04BB494C"/>
    <w:rsid w:val="054E65FC"/>
    <w:rsid w:val="0573F0CA"/>
    <w:rsid w:val="062574BD"/>
    <w:rsid w:val="06C22576"/>
    <w:rsid w:val="070C372C"/>
    <w:rsid w:val="071967C4"/>
    <w:rsid w:val="0732C3B9"/>
    <w:rsid w:val="07C142C7"/>
    <w:rsid w:val="07EA611F"/>
    <w:rsid w:val="088827C6"/>
    <w:rsid w:val="08CE941A"/>
    <w:rsid w:val="097154CC"/>
    <w:rsid w:val="09C2EE85"/>
    <w:rsid w:val="09FDA5A1"/>
    <w:rsid w:val="0A6A647B"/>
    <w:rsid w:val="0B5EBEE6"/>
    <w:rsid w:val="0BBA7CDB"/>
    <w:rsid w:val="0C9312C1"/>
    <w:rsid w:val="0D6E8FCE"/>
    <w:rsid w:val="0E44141D"/>
    <w:rsid w:val="0F5BA994"/>
    <w:rsid w:val="0F910B78"/>
    <w:rsid w:val="0FC12306"/>
    <w:rsid w:val="101687D1"/>
    <w:rsid w:val="106B4042"/>
    <w:rsid w:val="11841A2A"/>
    <w:rsid w:val="11EC1D47"/>
    <w:rsid w:val="1475BF01"/>
    <w:rsid w:val="15AEB93F"/>
    <w:rsid w:val="16A5A71D"/>
    <w:rsid w:val="172DD27B"/>
    <w:rsid w:val="17810451"/>
    <w:rsid w:val="18565D1D"/>
    <w:rsid w:val="1A5AF601"/>
    <w:rsid w:val="1B18BF8C"/>
    <w:rsid w:val="1B39A94C"/>
    <w:rsid w:val="1C01439E"/>
    <w:rsid w:val="1C9288F4"/>
    <w:rsid w:val="1CD579AD"/>
    <w:rsid w:val="1E714A0E"/>
    <w:rsid w:val="1E8F76EB"/>
    <w:rsid w:val="20559E6B"/>
    <w:rsid w:val="210A06B8"/>
    <w:rsid w:val="21A8EAD0"/>
    <w:rsid w:val="229B9B79"/>
    <w:rsid w:val="230632C5"/>
    <w:rsid w:val="2344BB31"/>
    <w:rsid w:val="24954647"/>
    <w:rsid w:val="249BAE51"/>
    <w:rsid w:val="250EC397"/>
    <w:rsid w:val="26903398"/>
    <w:rsid w:val="26AA93F8"/>
    <w:rsid w:val="276EE8DB"/>
    <w:rsid w:val="28BE90FB"/>
    <w:rsid w:val="29DF7A98"/>
    <w:rsid w:val="2C396CDC"/>
    <w:rsid w:val="2C680A42"/>
    <w:rsid w:val="2D9B2CB7"/>
    <w:rsid w:val="2ED45154"/>
    <w:rsid w:val="2EE6182F"/>
    <w:rsid w:val="2F499FC2"/>
    <w:rsid w:val="3023A8CC"/>
    <w:rsid w:val="307E473F"/>
    <w:rsid w:val="30E57023"/>
    <w:rsid w:val="3254631F"/>
    <w:rsid w:val="3299AAAE"/>
    <w:rsid w:val="32A3531D"/>
    <w:rsid w:val="32F4FB5D"/>
    <w:rsid w:val="33844610"/>
    <w:rsid w:val="34560328"/>
    <w:rsid w:val="35AA3625"/>
    <w:rsid w:val="371A1D05"/>
    <w:rsid w:val="3801112E"/>
    <w:rsid w:val="39F38794"/>
    <w:rsid w:val="3B342B01"/>
    <w:rsid w:val="3BBAD115"/>
    <w:rsid w:val="3C6EC37B"/>
    <w:rsid w:val="3D333C1F"/>
    <w:rsid w:val="3DF3A89C"/>
    <w:rsid w:val="3E560065"/>
    <w:rsid w:val="3E96ADB6"/>
    <w:rsid w:val="3FF212D2"/>
    <w:rsid w:val="409A8BD7"/>
    <w:rsid w:val="4131711A"/>
    <w:rsid w:val="41A61ACB"/>
    <w:rsid w:val="4338E415"/>
    <w:rsid w:val="4460AD03"/>
    <w:rsid w:val="45FC7D64"/>
    <w:rsid w:val="46BE3C26"/>
    <w:rsid w:val="47AA52E5"/>
    <w:rsid w:val="488CCF6E"/>
    <w:rsid w:val="49462346"/>
    <w:rsid w:val="4A289FCF"/>
    <w:rsid w:val="4A681F20"/>
    <w:rsid w:val="4AF7B672"/>
    <w:rsid w:val="4DFA6D27"/>
    <w:rsid w:val="4E23CDDA"/>
    <w:rsid w:val="4F286C64"/>
    <w:rsid w:val="4F74AE3B"/>
    <w:rsid w:val="4FAA2F92"/>
    <w:rsid w:val="50A33DA9"/>
    <w:rsid w:val="50F361B9"/>
    <w:rsid w:val="53FE6DBB"/>
    <w:rsid w:val="55A75F98"/>
    <w:rsid w:val="56104D01"/>
    <w:rsid w:val="57499766"/>
    <w:rsid w:val="58917A3C"/>
    <w:rsid w:val="59E3D70E"/>
    <w:rsid w:val="5A259C7E"/>
    <w:rsid w:val="5A3909D5"/>
    <w:rsid w:val="5B78681D"/>
    <w:rsid w:val="5D5EC0CF"/>
    <w:rsid w:val="5DEAD5B9"/>
    <w:rsid w:val="5F58D786"/>
    <w:rsid w:val="60F9232A"/>
    <w:rsid w:val="61C0E1BD"/>
    <w:rsid w:val="61DEFE81"/>
    <w:rsid w:val="6294F38B"/>
    <w:rsid w:val="6374A3C5"/>
    <w:rsid w:val="639F8A27"/>
    <w:rsid w:val="6495341E"/>
    <w:rsid w:val="657186FF"/>
    <w:rsid w:val="663A0C57"/>
    <w:rsid w:val="6796F69A"/>
    <w:rsid w:val="683FA663"/>
    <w:rsid w:val="690E787E"/>
    <w:rsid w:val="69CB8C75"/>
    <w:rsid w:val="6ABFBDE8"/>
    <w:rsid w:val="6B2F81F9"/>
    <w:rsid w:val="6D8945FC"/>
    <w:rsid w:val="6E5941E3"/>
    <w:rsid w:val="6FAFC146"/>
    <w:rsid w:val="709BD2BC"/>
    <w:rsid w:val="70B22F5A"/>
    <w:rsid w:val="714B91A7"/>
    <w:rsid w:val="71C48C77"/>
    <w:rsid w:val="72BFE9FE"/>
    <w:rsid w:val="735D88A0"/>
    <w:rsid w:val="7680506A"/>
    <w:rsid w:val="7806230E"/>
    <w:rsid w:val="78090CD3"/>
    <w:rsid w:val="79B1C2E8"/>
    <w:rsid w:val="7AE05A23"/>
    <w:rsid w:val="7B0EA34C"/>
    <w:rsid w:val="7B4D9349"/>
    <w:rsid w:val="7B829CA2"/>
    <w:rsid w:val="7CAC1889"/>
    <w:rsid w:val="7CE963AA"/>
    <w:rsid w:val="7D017521"/>
    <w:rsid w:val="7F0B6EF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87A18"/>
  <w15:chartTrackingRefBased/>
  <w15:docId w15:val="{C075BCBA-ECF8-4D9F-9309-32EEDD822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2EE5"/>
    <w:pPr>
      <w:spacing w:after="0" w:line="240" w:lineRule="auto"/>
    </w:pPr>
    <w:rPr>
      <w:rFonts w:ascii="Times New Roman" w:eastAsia="Times New Roman" w:hAnsi="Times New Roman" w:cs="Times New Roman"/>
      <w:kern w:val="0"/>
      <w:sz w:val="24"/>
      <w:szCs w:val="24"/>
      <w:lang w:eastAsia="sv-SE"/>
      <w14:ligatures w14:val="none"/>
    </w:rPr>
  </w:style>
  <w:style w:type="paragraph" w:styleId="4">
    <w:name w:val="heading 4"/>
    <w:basedOn w:val="a"/>
    <w:next w:val="a"/>
    <w:link w:val="40"/>
    <w:uiPriority w:val="9"/>
    <w:unhideWhenUsed/>
    <w:qFormat/>
    <w:rsid w:val="00FE72AF"/>
    <w:pPr>
      <w:keepNext/>
      <w:keepLines/>
      <w:spacing w:before="40"/>
      <w:outlineLvl w:val="3"/>
    </w:pPr>
    <w:rPr>
      <w:rFonts w:asciiTheme="majorHAnsi" w:eastAsiaTheme="majorEastAsia" w:hAnsiTheme="majorHAnsi" w:cstheme="majorBidi"/>
      <w:i/>
      <w:iCs/>
      <w:color w:val="2F5496" w:themeColor="accent1" w:themeShade="BF"/>
      <w:lang w:val="en-AU"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DA6B16"/>
    <w:rPr>
      <w:color w:val="0563C1" w:themeColor="hyperlink"/>
      <w:u w:val="single"/>
    </w:rPr>
  </w:style>
  <w:style w:type="character" w:styleId="a4">
    <w:name w:val="Unresolved Mention"/>
    <w:basedOn w:val="a0"/>
    <w:uiPriority w:val="99"/>
    <w:semiHidden/>
    <w:unhideWhenUsed/>
    <w:rsid w:val="00DA6B16"/>
    <w:rPr>
      <w:color w:val="605E5C"/>
      <w:shd w:val="clear" w:color="auto" w:fill="E1DFDD"/>
    </w:rPr>
  </w:style>
  <w:style w:type="paragraph" w:styleId="a5">
    <w:name w:val="List Paragraph"/>
    <w:basedOn w:val="a"/>
    <w:uiPriority w:val="34"/>
    <w:qFormat/>
    <w:rsid w:val="00BC5949"/>
    <w:pPr>
      <w:ind w:left="720"/>
      <w:contextualSpacing/>
    </w:pPr>
    <w:rPr>
      <w:rFonts w:asciiTheme="minorHAnsi" w:eastAsiaTheme="minorEastAsia" w:hAnsiTheme="minorHAnsi" w:cstheme="minorBidi"/>
      <w:lang w:val="en-AU" w:eastAsia="en-US"/>
    </w:rPr>
  </w:style>
  <w:style w:type="character" w:customStyle="1" w:styleId="40">
    <w:name w:val="Заголовок 4 Знак"/>
    <w:basedOn w:val="a0"/>
    <w:link w:val="4"/>
    <w:uiPriority w:val="9"/>
    <w:rsid w:val="00FE72AF"/>
    <w:rPr>
      <w:rFonts w:asciiTheme="majorHAnsi" w:eastAsiaTheme="majorEastAsia" w:hAnsiTheme="majorHAnsi" w:cstheme="majorBidi"/>
      <w:i/>
      <w:iCs/>
      <w:color w:val="2F5496" w:themeColor="accent1" w:themeShade="BF"/>
      <w:kern w:val="0"/>
      <w:sz w:val="24"/>
      <w:szCs w:val="24"/>
      <w:lang w:val="en-AU"/>
      <w14:ligatures w14:val="none"/>
    </w:rPr>
  </w:style>
  <w:style w:type="paragraph" w:styleId="a6">
    <w:name w:val="annotation text"/>
    <w:basedOn w:val="a"/>
    <w:link w:val="a7"/>
    <w:uiPriority w:val="99"/>
    <w:unhideWhenUsed/>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a7">
    <w:name w:val="Текст примітки Знак"/>
    <w:basedOn w:val="a0"/>
    <w:link w:val="a6"/>
    <w:uiPriority w:val="99"/>
    <w:rPr>
      <w:sz w:val="20"/>
      <w:szCs w:val="20"/>
    </w:rPr>
  </w:style>
  <w:style w:type="character" w:styleId="a8">
    <w:name w:val="annotation reference"/>
    <w:basedOn w:val="a0"/>
    <w:uiPriority w:val="99"/>
    <w:semiHidden/>
    <w:unhideWhenUsed/>
    <w:rPr>
      <w:sz w:val="16"/>
      <w:szCs w:val="16"/>
    </w:rPr>
  </w:style>
  <w:style w:type="paragraph" w:styleId="a9">
    <w:name w:val="Revision"/>
    <w:hidden/>
    <w:uiPriority w:val="99"/>
    <w:semiHidden/>
    <w:rsid w:val="00834325"/>
    <w:pPr>
      <w:spacing w:after="0" w:line="240" w:lineRule="auto"/>
    </w:pPr>
  </w:style>
  <w:style w:type="paragraph" w:styleId="aa">
    <w:name w:val="annotation subject"/>
    <w:basedOn w:val="a6"/>
    <w:next w:val="a6"/>
    <w:link w:val="ab"/>
    <w:uiPriority w:val="99"/>
    <w:semiHidden/>
    <w:unhideWhenUsed/>
    <w:rsid w:val="006E6559"/>
    <w:rPr>
      <w:b/>
      <w:bCs/>
    </w:rPr>
  </w:style>
  <w:style w:type="character" w:customStyle="1" w:styleId="ab">
    <w:name w:val="Тема примітки Знак"/>
    <w:basedOn w:val="a7"/>
    <w:link w:val="aa"/>
    <w:uiPriority w:val="99"/>
    <w:semiHidden/>
    <w:rsid w:val="006E6559"/>
    <w:rPr>
      <w:b/>
      <w:bCs/>
      <w:sz w:val="20"/>
      <w:szCs w:val="20"/>
    </w:rPr>
  </w:style>
  <w:style w:type="paragraph" w:styleId="ac">
    <w:name w:val="header"/>
    <w:basedOn w:val="a"/>
    <w:link w:val="ad"/>
    <w:uiPriority w:val="99"/>
    <w:unhideWhenUsed/>
    <w:rsid w:val="00D44E07"/>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ad">
    <w:name w:val="Верхній колонтитул Знак"/>
    <w:basedOn w:val="a0"/>
    <w:link w:val="ac"/>
    <w:uiPriority w:val="99"/>
    <w:rsid w:val="00D44E07"/>
  </w:style>
  <w:style w:type="paragraph" w:styleId="ae">
    <w:name w:val="footer"/>
    <w:basedOn w:val="a"/>
    <w:link w:val="af"/>
    <w:uiPriority w:val="99"/>
    <w:unhideWhenUsed/>
    <w:rsid w:val="00D44E07"/>
    <w:pPr>
      <w:tabs>
        <w:tab w:val="center" w:pos="4536"/>
        <w:tab w:val="right" w:pos="9072"/>
      </w:tabs>
    </w:pPr>
    <w:rPr>
      <w:rFonts w:asciiTheme="minorHAnsi" w:eastAsiaTheme="minorHAnsi" w:hAnsiTheme="minorHAnsi" w:cstheme="minorBidi"/>
      <w:kern w:val="2"/>
      <w:sz w:val="22"/>
      <w:szCs w:val="22"/>
      <w:lang w:eastAsia="en-US"/>
      <w14:ligatures w14:val="standardContextual"/>
    </w:rPr>
  </w:style>
  <w:style w:type="character" w:customStyle="1" w:styleId="af">
    <w:name w:val="Нижній колонтитул Знак"/>
    <w:basedOn w:val="a0"/>
    <w:link w:val="ae"/>
    <w:uiPriority w:val="99"/>
    <w:rsid w:val="00D44E07"/>
  </w:style>
  <w:style w:type="paragraph" w:styleId="af0">
    <w:name w:val="Normal (Web)"/>
    <w:basedOn w:val="a"/>
    <w:uiPriority w:val="99"/>
    <w:semiHidden/>
    <w:unhideWhenUsed/>
    <w:rsid w:val="00542EE5"/>
    <w:pPr>
      <w:spacing w:before="100" w:beforeAutospacing="1" w:after="100" w:afterAutospacing="1"/>
    </w:pPr>
  </w:style>
  <w:style w:type="character" w:styleId="af1">
    <w:name w:val="Strong"/>
    <w:basedOn w:val="a0"/>
    <w:uiPriority w:val="22"/>
    <w:qFormat/>
    <w:rsid w:val="00542E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4ecf2778-cf94-4e1e-a1b3-6987e65a2b22">
      <UserInfo>
        <DisplayName>Mazurkin Alexander</DisplayName>
        <AccountId>10</AccountId>
        <AccountType/>
      </UserInfo>
      <UserInfo>
        <DisplayName>Sjöstedt Emil</DisplayName>
        <AccountId>113</AccountId>
        <AccountType/>
      </UserInfo>
      <UserInfo>
        <DisplayName>Rosén Sanna</DisplayName>
        <AccountId>3</AccountId>
        <AccountType/>
      </UserInfo>
      <UserInfo>
        <DisplayName>Hulmarker Hedda</DisplayName>
        <AccountId>65</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D4DD6FCFAF8564287E3CFE42899A581" ma:contentTypeVersion="6" ma:contentTypeDescription="Skapa ett nytt dokument." ma:contentTypeScope="" ma:versionID="dd77ce66debaaf6084ab0c07ea9754f4">
  <xsd:schema xmlns:xsd="http://www.w3.org/2001/XMLSchema" xmlns:xs="http://www.w3.org/2001/XMLSchema" xmlns:p="http://schemas.microsoft.com/office/2006/metadata/properties" xmlns:ns2="3e35a762-c7c5-4c12-9a35-1c65fbc9948f" xmlns:ns3="4ecf2778-cf94-4e1e-a1b3-6987e65a2b22" targetNamespace="http://schemas.microsoft.com/office/2006/metadata/properties" ma:root="true" ma:fieldsID="df322d419528993de263acc762e9330b" ns2:_="" ns3:_="">
    <xsd:import namespace="3e35a762-c7c5-4c12-9a35-1c65fbc9948f"/>
    <xsd:import namespace="4ecf2778-cf94-4e1e-a1b3-6987e65a2b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5a762-c7c5-4c12-9a35-1c65fbc994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cf2778-cf94-4e1e-a1b3-6987e65a2b22"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9EAFD9-5154-47C5-A269-B54476FA41E0}">
  <ds:schemaRefs>
    <ds:schemaRef ds:uri="http://schemas.microsoft.com/office/2006/metadata/properties"/>
    <ds:schemaRef ds:uri="http://schemas.microsoft.com/office/infopath/2007/PartnerControls"/>
    <ds:schemaRef ds:uri="4ecf2778-cf94-4e1e-a1b3-6987e65a2b22"/>
  </ds:schemaRefs>
</ds:datastoreItem>
</file>

<file path=customXml/itemProps2.xml><?xml version="1.0" encoding="utf-8"?>
<ds:datastoreItem xmlns:ds="http://schemas.openxmlformats.org/officeDocument/2006/customXml" ds:itemID="{C5BFFEBE-6A73-4177-BE7C-C79FFC5EA59B}">
  <ds:schemaRefs>
    <ds:schemaRef ds:uri="http://schemas.microsoft.com/sharepoint/v3/contenttype/forms"/>
  </ds:schemaRefs>
</ds:datastoreItem>
</file>

<file path=customXml/itemProps3.xml><?xml version="1.0" encoding="utf-8"?>
<ds:datastoreItem xmlns:ds="http://schemas.openxmlformats.org/officeDocument/2006/customXml" ds:itemID="{40ED8F08-0041-4C24-AB0A-ACCB4DA9D5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5a762-c7c5-4c12-9a35-1c65fbc9948f"/>
    <ds:schemaRef ds:uri="4ecf2778-cf94-4e1e-a1b3-6987e65a2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d4b8963-dacf-4722-a0a7-0d57c755f778}" enabled="0" method="" siteId="{7d4b8963-dacf-4722-a0a7-0d57c755f778}" removed="1"/>
</clbl:labelList>
</file>

<file path=docProps/app.xml><?xml version="1.0" encoding="utf-8"?>
<Properties xmlns="http://schemas.openxmlformats.org/officeDocument/2006/extended-properties" xmlns:vt="http://schemas.openxmlformats.org/officeDocument/2006/docPropsVTypes">
  <Template>Normal</Template>
  <TotalTime>16</TotalTime>
  <Pages>4</Pages>
  <Words>1335</Words>
  <Characters>8587</Characters>
  <Application>Microsoft Office Word</Application>
  <DocSecurity>0</DocSecurity>
  <Lines>150</Lines>
  <Paragraphs>67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9855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Rosén Sanna</dc:creator>
  <cp:keywords/>
  <dc:description/>
  <cp:lastModifiedBy>Glazunova Olga</cp:lastModifiedBy>
  <cp:revision>4</cp:revision>
  <dcterms:created xsi:type="dcterms:W3CDTF">2025-12-02T09:34:00Z</dcterms:created>
  <dcterms:modified xsi:type="dcterms:W3CDTF">2025-12-17T12:00:00Z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0x0101007D4DD6FCFAF8564287E3CFE42899A581</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{"FileActivityType":"9","FileActivityTimeStamp":"2024-05-20T06:40:25.833Z","FileActivityUsersOnPage":[{"DisplayName":"Hulmarker Hedda","Id":"hedda.hulmarker@skr.se"},{"DisplayName":"Sjöstedt Emil","Id":"emil.sjostedt@skr.se"},{"DisplayName":"Rosén Sanna","Id":"sanna.rosen@skr.se"},{"DisplayName":"Hulmarker Hedda","Id":"hedda.hulmarker@skr.se"},{"DisplayName":"Mazurkin Alexander","Id":"alexander.mazurkin@skr.se"}],"FileActivityNavigationId":null}</vt:lpwstr>
  </property>
  <property fmtid="{D5CDD505-2E9C-101B-9397-08002B2CF9AE}" pid="6" name="TriggerFlowInfo">
    <vt:lpwstr/>
  </property>
  <property fmtid="{D5CDD505-2E9C-101B-9397-08002B2CF9AE}" pid="7" name="SharedWithUsers">
    <vt:lpwstr>10;#Mazurkin Alexander;#113;#Sjöstedt Emil;#3;#Rosén Sanna;#65;#Hulmarker Hedda</vt:lpwstr>
  </property>
</Properties>
</file>