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A897BBE" w:rsidR="00AE48DB" w:rsidRDefault="002B7E63">
      <w:pPr>
        <w:spacing w:line="240" w:lineRule="auto"/>
        <w:jc w:val="both"/>
        <w:rPr>
          <w:b/>
        </w:rPr>
      </w:pPr>
      <w:r>
        <w:rPr>
          <w:b/>
          <w:lang w:val="fr-FR"/>
        </w:rPr>
        <w:t xml:space="preserve">Plus de 1 000 municipalités de 35 pays ont participé au Marathon international des </w:t>
      </w:r>
      <w:r w:rsidR="00E92CDD" w:rsidRPr="00E92CDD">
        <w:rPr>
          <w:b/>
          <w:lang w:val="fr-FR"/>
        </w:rPr>
        <w:t>autorités locales</w:t>
      </w:r>
      <w:r>
        <w:rPr>
          <w:b/>
          <w:lang w:val="fr-FR"/>
        </w:rPr>
        <w:t>. Le dialogue se poursuivra</w:t>
      </w:r>
    </w:p>
    <w:p w14:paraId="00000002" w14:textId="7350ABB7" w:rsidR="00AE48DB" w:rsidRDefault="002B7E63">
      <w:pPr>
        <w:spacing w:line="240" w:lineRule="auto"/>
        <w:jc w:val="both"/>
        <w:rPr>
          <w:color w:val="000000"/>
        </w:rPr>
      </w:pPr>
      <w:r>
        <w:rPr>
          <w:color w:val="000000"/>
          <w:lang w:val="fr-FR"/>
        </w:rPr>
        <w:t>«Les autorités locales du monde entier doivent unir leurs efforts et exiger d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 xml:space="preserve">une seule voix que les femmes et les hommes politiques de chaque pays prennent des décisions difficiles </w:t>
      </w:r>
      <w:r w:rsidR="00E92CDD">
        <w:rPr>
          <w:color w:val="000000"/>
          <w:lang w:val="fr-FR"/>
        </w:rPr>
        <w:t>pour</w:t>
      </w:r>
      <w:r>
        <w:rPr>
          <w:color w:val="000000"/>
          <w:lang w:val="fr-FR"/>
        </w:rPr>
        <w:t xml:space="preserve"> m</w:t>
      </w:r>
      <w:r w:rsidR="00E92CDD">
        <w:rPr>
          <w:color w:val="000000"/>
          <w:lang w:val="fr-FR"/>
        </w:rPr>
        <w:t>ettre fin à l’agression russe,</w:t>
      </w:r>
      <w:r>
        <w:rPr>
          <w:color w:val="000000"/>
          <w:lang w:val="fr-FR"/>
        </w:rPr>
        <w:t xml:space="preserve"> arrêter et réprimer les crimes de guerre que la Russie continue de commettre en Ukraine», a déclaré le Ministre du développement des communautés et des territoires </w:t>
      </w:r>
      <w:r>
        <w:rPr>
          <w:b/>
          <w:color w:val="000000"/>
          <w:lang w:val="fr-FR"/>
        </w:rPr>
        <w:t xml:space="preserve">Oleksiy </w:t>
      </w:r>
      <w:r w:rsidR="00DC78D9" w:rsidRPr="00DC78D9">
        <w:rPr>
          <w:b/>
          <w:bCs/>
          <w:color w:val="000000"/>
          <w:lang w:val="fr-FR" w:eastAsia="en-GB" w:bidi="en-GB"/>
        </w:rPr>
        <w:t>Chernyshov</w:t>
      </w:r>
      <w:r w:rsidR="00DC78D9">
        <w:rPr>
          <w:lang w:val="fr-FR"/>
        </w:rPr>
        <w:t xml:space="preserve"> </w:t>
      </w:r>
      <w:r>
        <w:rPr>
          <w:lang w:val="fr-FR"/>
        </w:rPr>
        <w:t xml:space="preserve">en définissant </w:t>
      </w:r>
      <w:r>
        <w:rPr>
          <w:color w:val="000000"/>
          <w:lang w:val="fr-FR"/>
        </w:rPr>
        <w:t xml:space="preserve">le but du Marathon international en ligne </w:t>
      </w:r>
      <w:r>
        <w:rPr>
          <w:lang w:val="fr-FR"/>
        </w:rPr>
        <w:t xml:space="preserve">«ACTIONS COMMUNES DES COLLECTIVITÉS LOCALES DU MONDE ENTIER POUR LE BIEN-ÊTRE DES GENS ET POUR LA PAIX», </w:t>
      </w:r>
      <w:r>
        <w:rPr>
          <w:color w:val="000000"/>
          <w:lang w:val="fr-FR"/>
        </w:rPr>
        <w:t xml:space="preserve">lors de la cinquième réunion des chefs des communautés ukrainiennes </w:t>
      </w:r>
      <w:r>
        <w:rPr>
          <w:lang w:val="fr-FR"/>
        </w:rPr>
        <w:t>et</w:t>
      </w:r>
      <w:r>
        <w:rPr>
          <w:color w:val="000000"/>
          <w:lang w:val="fr-FR"/>
        </w:rPr>
        <w:t xml:space="preserve"> leurs collègues, représentants des gouvernements locaux des pays du monde. </w:t>
      </w:r>
    </w:p>
    <w:p w14:paraId="00000003" w14:textId="3DBE330E" w:rsidR="00AE48DB" w:rsidRDefault="002B7E63">
      <w:pPr>
        <w:spacing w:line="240" w:lineRule="auto"/>
        <w:jc w:val="both"/>
      </w:pPr>
      <w:r>
        <w:rPr>
          <w:color w:val="000000"/>
          <w:lang w:val="fr-FR"/>
        </w:rPr>
        <w:t xml:space="preserve">Le </w:t>
      </w:r>
      <w:r>
        <w:rPr>
          <w:lang w:val="fr-FR"/>
        </w:rPr>
        <w:t xml:space="preserve">Marathon </w:t>
      </w:r>
      <w:r>
        <w:rPr>
          <w:color w:val="000000"/>
          <w:lang w:val="fr-FR"/>
        </w:rPr>
        <w:t>a été organisé par le Ministère du développement des communautés et des territoires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Ukraine, le Programme du Conseil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Europe «La Décentralisation et la réforme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administration publique en Ukraine», un projet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USAID «Le soutien économique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Ukraine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est», projet suisse-ukrainien «La décentralisation pour le développement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éducation démocratique» (DECIDE),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Association des villes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Ukraine,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Association des collectivités territoriales, le portail «Décentralisation».</w:t>
      </w:r>
    </w:p>
    <w:p w14:paraId="00000004" w14:textId="77777777" w:rsidR="00AE48DB" w:rsidRDefault="002B7E63">
      <w:pPr>
        <w:jc w:val="both"/>
        <w:rPr>
          <w:color w:val="000000"/>
        </w:rPr>
      </w:pPr>
      <w:r>
        <w:rPr>
          <w:color w:val="000000"/>
          <w:lang w:val="fr-FR"/>
        </w:rPr>
        <w:t xml:space="preserve">Du 18 mars au 7 avril cinq réunions en ligne ont eu lieu réunissant les chefs des communautés ukrainiennes et leurs homologues de 35 pays, le nombre des participants ayant atteint plus de 1000. </w:t>
      </w:r>
    </w:p>
    <w:p w14:paraId="00000005" w14:textId="2EBF0463" w:rsidR="00AE48DB" w:rsidRDefault="002B7E63">
      <w:pPr>
        <w:jc w:val="both"/>
        <w:rPr>
          <w:color w:val="000000"/>
        </w:rPr>
      </w:pPr>
      <w:r>
        <w:rPr>
          <w:color w:val="000000"/>
          <w:lang w:val="fr-FR"/>
        </w:rPr>
        <w:t>Du côté ukrainien, le maire de Kiev, Vitaliy Klychko, le maire de Kharkiv Ihor Terekhov, le maire de Mariupol Vadym Bo</w:t>
      </w:r>
      <w:r w:rsidR="001E4C93">
        <w:rPr>
          <w:color w:val="000000"/>
          <w:lang w:val="fr-FR"/>
        </w:rPr>
        <w:t>i</w:t>
      </w:r>
      <w:r>
        <w:rPr>
          <w:color w:val="000000"/>
          <w:lang w:val="fr-FR"/>
        </w:rPr>
        <w:t>chenko, le maire de Lviv Andriy Sadovy</w:t>
      </w:r>
      <w:r w:rsidR="001E4C93">
        <w:rPr>
          <w:color w:val="000000"/>
          <w:lang w:val="fr-FR"/>
        </w:rPr>
        <w:t>i</w:t>
      </w:r>
      <w:r>
        <w:rPr>
          <w:color w:val="000000"/>
          <w:lang w:val="fr-FR"/>
        </w:rPr>
        <w:t>, le maire de Tchernihiv Vladyslav Atro</w:t>
      </w:r>
      <w:r w:rsidR="001E4C93">
        <w:rPr>
          <w:color w:val="000000"/>
          <w:lang w:val="fr-FR"/>
        </w:rPr>
        <w:t>s</w:t>
      </w:r>
      <w:r>
        <w:rPr>
          <w:color w:val="000000"/>
          <w:lang w:val="fr-FR"/>
        </w:rPr>
        <w:t>henko, le maire de Vinnytsia Serhi</w:t>
      </w:r>
      <w:r w:rsidR="001E4C93">
        <w:rPr>
          <w:color w:val="000000"/>
          <w:lang w:val="fr-FR"/>
        </w:rPr>
        <w:t>i</w:t>
      </w:r>
      <w:r>
        <w:rPr>
          <w:color w:val="000000"/>
          <w:lang w:val="fr-FR"/>
        </w:rPr>
        <w:t xml:space="preserve"> Morhunov, le maire de Boutcha Anatoliy Fedorouk, le maire de Novoukrainka Oleksandr Korinny</w:t>
      </w:r>
      <w:r w:rsidR="001E4C93">
        <w:rPr>
          <w:color w:val="000000"/>
          <w:lang w:val="fr-FR"/>
        </w:rPr>
        <w:t>i</w:t>
      </w:r>
      <w:r>
        <w:rPr>
          <w:color w:val="000000"/>
          <w:lang w:val="fr-FR"/>
        </w:rPr>
        <w:t xml:space="preserve"> et bien d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autres ont participé à ces réunions. Chacun d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eux a expliqué</w:t>
      </w:r>
      <w:r>
        <w:rPr>
          <w:lang w:val="fr-FR"/>
        </w:rPr>
        <w:t xml:space="preserve"> aux </w:t>
      </w:r>
      <w:r>
        <w:rPr>
          <w:color w:val="000000"/>
          <w:lang w:val="fr-FR"/>
        </w:rPr>
        <w:t>collègues</w:t>
      </w:r>
      <w:r>
        <w:rPr>
          <w:lang w:val="fr-FR"/>
        </w:rPr>
        <w:t xml:space="preserve"> étrangers </w:t>
      </w:r>
      <w:r>
        <w:rPr>
          <w:color w:val="000000"/>
          <w:lang w:val="fr-FR"/>
        </w:rPr>
        <w:t xml:space="preserve">la situation actuelle en </w:t>
      </w:r>
      <w:r>
        <w:rPr>
          <w:lang w:val="fr-FR"/>
        </w:rPr>
        <w:t>Ukraine avec des exemples locaux concrets, les véritables causes de la guerre contre l</w:t>
      </w:r>
      <w:r w:rsidR="00E92CDD">
        <w:rPr>
          <w:lang w:val="fr-FR"/>
        </w:rPr>
        <w:t>’</w:t>
      </w:r>
      <w:r>
        <w:rPr>
          <w:lang w:val="fr-FR"/>
        </w:rPr>
        <w:t>Ukraine, l</w:t>
      </w:r>
      <w:r w:rsidR="00E92CDD">
        <w:rPr>
          <w:lang w:val="fr-FR"/>
        </w:rPr>
        <w:t>’</w:t>
      </w:r>
      <w:r>
        <w:rPr>
          <w:lang w:val="fr-FR"/>
        </w:rPr>
        <w:t xml:space="preserve">ampleur et la brutalité des crimes de guerre </w:t>
      </w:r>
      <w:r>
        <w:rPr>
          <w:color w:val="000000"/>
          <w:lang w:val="fr-FR"/>
        </w:rPr>
        <w:t xml:space="preserve">commis par </w:t>
      </w:r>
      <w:r>
        <w:rPr>
          <w:lang w:val="fr-FR"/>
        </w:rPr>
        <w:t>l</w:t>
      </w:r>
      <w:r w:rsidR="00E92CDD">
        <w:rPr>
          <w:lang w:val="fr-FR"/>
        </w:rPr>
        <w:t>’</w:t>
      </w:r>
      <w:r>
        <w:rPr>
          <w:lang w:val="fr-FR"/>
        </w:rPr>
        <w:t>armée Russe</w:t>
      </w:r>
      <w:r>
        <w:rPr>
          <w:color w:val="000000"/>
          <w:lang w:val="fr-FR"/>
        </w:rPr>
        <w:t xml:space="preserve"> et les défis, </w:t>
      </w:r>
      <w:r>
        <w:rPr>
          <w:lang w:val="fr-FR"/>
        </w:rPr>
        <w:t xml:space="preserve">auxquels </w:t>
      </w:r>
      <w:r w:rsidR="00E92CDD">
        <w:rPr>
          <w:color w:val="000000"/>
          <w:lang w:val="fr-FR"/>
        </w:rPr>
        <w:t>les représentants des</w:t>
      </w:r>
      <w:r>
        <w:rPr>
          <w:color w:val="000000"/>
          <w:lang w:val="fr-FR"/>
        </w:rPr>
        <w:t xml:space="preserve"> </w:t>
      </w:r>
      <w:r w:rsidR="00E92CDD">
        <w:rPr>
          <w:color w:val="000000"/>
          <w:lang w:val="fr-FR"/>
        </w:rPr>
        <w:t>autorités</w:t>
      </w:r>
      <w:r>
        <w:rPr>
          <w:color w:val="000000"/>
          <w:lang w:val="fr-FR"/>
        </w:rPr>
        <w:t xml:space="preserve"> loca</w:t>
      </w:r>
      <w:r w:rsidR="00E92CDD">
        <w:rPr>
          <w:color w:val="000000"/>
          <w:lang w:val="fr-FR"/>
        </w:rPr>
        <w:t>les</w:t>
      </w:r>
      <w:r>
        <w:rPr>
          <w:color w:val="000000"/>
          <w:lang w:val="fr-FR"/>
        </w:rPr>
        <w:t xml:space="preserve"> ukrainien</w:t>
      </w:r>
      <w:r w:rsidR="00E92CDD">
        <w:rPr>
          <w:color w:val="000000"/>
          <w:lang w:val="fr-FR"/>
        </w:rPr>
        <w:t>ne</w:t>
      </w:r>
      <w:r>
        <w:rPr>
          <w:color w:val="000000"/>
          <w:lang w:val="fr-FR"/>
        </w:rPr>
        <w:t>s font face aujourd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 xml:space="preserve">hui. </w:t>
      </w:r>
    </w:p>
    <w:p w14:paraId="00000006" w14:textId="1CA19C7E" w:rsidR="00AE48DB" w:rsidRDefault="002B7E63">
      <w:pPr>
        <w:jc w:val="both"/>
        <w:rPr>
          <w:color w:val="000000"/>
        </w:rPr>
      </w:pPr>
      <w:r>
        <w:rPr>
          <w:color w:val="000000"/>
          <w:lang w:val="fr-FR"/>
        </w:rPr>
        <w:t xml:space="preserve">Après avoir écouté </w:t>
      </w:r>
      <w:r>
        <w:rPr>
          <w:lang w:val="fr-FR"/>
        </w:rPr>
        <w:t>les chefs de</w:t>
      </w:r>
      <w:r w:rsidR="00E92CDD">
        <w:rPr>
          <w:lang w:val="fr-FR"/>
        </w:rPr>
        <w:t>s</w:t>
      </w:r>
      <w:r>
        <w:rPr>
          <w:lang w:val="fr-FR"/>
        </w:rPr>
        <w:t xml:space="preserve"> communautés ukrainiennes</w:t>
      </w:r>
      <w:r w:rsidR="00E92CDD">
        <w:rPr>
          <w:lang w:val="fr-FR"/>
        </w:rPr>
        <w:t>,</w:t>
      </w:r>
      <w:r>
        <w:rPr>
          <w:lang w:val="fr-FR"/>
        </w:rPr>
        <w:t xml:space="preserve"> </w:t>
      </w:r>
      <w:r>
        <w:rPr>
          <w:color w:val="000000"/>
          <w:lang w:val="fr-FR"/>
        </w:rPr>
        <w:t xml:space="preserve">les participants du Marathon ont noté que, à la suite de la décentralisation menée </w:t>
      </w:r>
      <w:r w:rsidR="00E92CDD">
        <w:rPr>
          <w:color w:val="000000"/>
          <w:lang w:val="fr-FR"/>
        </w:rPr>
        <w:t>dès</w:t>
      </w:r>
      <w:r>
        <w:rPr>
          <w:color w:val="000000"/>
          <w:lang w:val="fr-FR"/>
        </w:rPr>
        <w:t xml:space="preserve"> 2014,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autonomie locale en Ukraine est devenue une force puissante qui joue aujourd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hui un rôle important dans la confrontation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agression russe. «Je tiens à rendre hommage aux chefs de</w:t>
      </w:r>
      <w:r w:rsidR="00E92CDD">
        <w:rPr>
          <w:color w:val="000000"/>
          <w:lang w:val="fr-FR"/>
        </w:rPr>
        <w:t>s</w:t>
      </w:r>
      <w:r>
        <w:rPr>
          <w:color w:val="000000"/>
          <w:lang w:val="fr-FR"/>
        </w:rPr>
        <w:t xml:space="preserve"> communautés ukrainiennes, qui effectuent un travail titanesque. Les communautés locales jouent un rôle crucial dans la résistance ukrainienne pendant la guerre», a déclaré </w:t>
      </w:r>
      <w:r w:rsidR="00E92CDD">
        <w:rPr>
          <w:color w:val="000000"/>
          <w:lang w:val="fr-FR"/>
        </w:rPr>
        <w:t xml:space="preserve">lors </w:t>
      </w:r>
      <w:r>
        <w:rPr>
          <w:color w:val="000000"/>
          <w:lang w:val="fr-FR"/>
        </w:rPr>
        <w:t>d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une réunion Mme Claudia Luciani, Directrice de la dignité humaine, de l</w:t>
      </w:r>
      <w:r w:rsidR="00E92CDD">
        <w:rPr>
          <w:color w:val="000000"/>
          <w:lang w:val="fr-FR"/>
        </w:rPr>
        <w:t>’égalité et de la gouvernance</w:t>
      </w:r>
      <w:r>
        <w:rPr>
          <w:color w:val="000000"/>
          <w:lang w:val="fr-FR"/>
        </w:rPr>
        <w:t xml:space="preserve"> de la Direction générale de la démocratie du Conseil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Europe.</w:t>
      </w:r>
    </w:p>
    <w:p w14:paraId="00000007" w14:textId="464DFBDF" w:rsidR="00AE48DB" w:rsidRDefault="002B7E63">
      <w:pPr>
        <w:jc w:val="both"/>
        <w:rPr>
          <w:color w:val="000000"/>
        </w:rPr>
      </w:pPr>
      <w:r>
        <w:rPr>
          <w:color w:val="000000"/>
          <w:lang w:val="fr-FR"/>
        </w:rPr>
        <w:t xml:space="preserve">Les chefs des communautés ukrainiennes ont appelé les maires, les représentants des municipalités </w:t>
      </w:r>
      <w:r>
        <w:rPr>
          <w:lang w:val="fr-FR"/>
        </w:rPr>
        <w:t>et</w:t>
      </w:r>
      <w:r>
        <w:rPr>
          <w:color w:val="000000"/>
          <w:lang w:val="fr-FR"/>
        </w:rPr>
        <w:t xml:space="preserve"> les</w:t>
      </w:r>
      <w:r>
        <w:rPr>
          <w:lang w:val="fr-FR"/>
        </w:rPr>
        <w:t xml:space="preserve"> associations</w:t>
      </w:r>
      <w:r>
        <w:rPr>
          <w:color w:val="000000"/>
          <w:lang w:val="fr-FR"/>
        </w:rPr>
        <w:t xml:space="preserve"> respectives dans les pays européens, les États-Unis, le Canada, le Mexique et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Israël à assumer un rôle tout aussi important dans la lutte contre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 xml:space="preserve">agression russe dans chaque pays démocratique du monde. Ils ont non seulement remercié pour </w:t>
      </w:r>
      <w:r w:rsidR="00E92CDD" w:rsidRPr="00E92CDD">
        <w:rPr>
          <w:color w:val="000000"/>
          <w:lang w:val="fr-FR"/>
        </w:rPr>
        <w:t xml:space="preserve">l'aide </w:t>
      </w:r>
      <w:r>
        <w:rPr>
          <w:color w:val="000000"/>
          <w:lang w:val="fr-FR"/>
        </w:rPr>
        <w:t>humanitaire important</w:t>
      </w:r>
      <w:r w:rsidR="00E92CDD">
        <w:rPr>
          <w:color w:val="000000"/>
          <w:lang w:val="fr-FR"/>
        </w:rPr>
        <w:t>e</w:t>
      </w:r>
      <w:r>
        <w:rPr>
          <w:color w:val="000000"/>
          <w:lang w:val="fr-FR"/>
        </w:rPr>
        <w:t xml:space="preserve"> du monde entier à </w:t>
      </w:r>
      <w:r>
        <w:rPr>
          <w:lang w:val="fr-FR"/>
        </w:rPr>
        <w:t>leurs</w:t>
      </w:r>
      <w:r>
        <w:rPr>
          <w:color w:val="000000"/>
          <w:lang w:val="fr-FR"/>
        </w:rPr>
        <w:t xml:space="preserve"> communautés </w:t>
      </w:r>
      <w:r>
        <w:rPr>
          <w:lang w:val="fr-FR"/>
        </w:rPr>
        <w:t>ukrainiennes</w:t>
      </w:r>
      <w:r>
        <w:rPr>
          <w:color w:val="000000"/>
          <w:lang w:val="fr-FR"/>
        </w:rPr>
        <w:t xml:space="preserve">, mais ils ont également demandé aux </w:t>
      </w:r>
      <w:r w:rsidR="00E92CDD">
        <w:rPr>
          <w:color w:val="000000"/>
          <w:lang w:val="fr-FR"/>
        </w:rPr>
        <w:t>autorités locales</w:t>
      </w:r>
      <w:r>
        <w:rPr>
          <w:color w:val="000000"/>
          <w:lang w:val="fr-FR"/>
        </w:rPr>
        <w:t xml:space="preserve"> du monde de s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adresser aux Présidents, aux Premiers Ministres, aux femmes et hommes politiques, aux députés et aux représentants d</w:t>
      </w:r>
      <w:r w:rsidR="00E92CDD">
        <w:rPr>
          <w:color w:val="000000"/>
          <w:lang w:val="fr-FR"/>
        </w:rPr>
        <w:t xml:space="preserve">es </w:t>
      </w:r>
      <w:r>
        <w:rPr>
          <w:color w:val="000000"/>
          <w:lang w:val="fr-FR"/>
        </w:rPr>
        <w:t xml:space="preserve">organisations internationales </w:t>
      </w:r>
      <w:r w:rsidR="00E92CDD">
        <w:rPr>
          <w:color w:val="000000"/>
          <w:lang w:val="fr-FR"/>
        </w:rPr>
        <w:t>à</w:t>
      </w:r>
      <w:r>
        <w:rPr>
          <w:color w:val="000000"/>
          <w:lang w:val="fr-FR"/>
        </w:rPr>
        <w:t xml:space="preserve">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 xml:space="preserve">appui des </w:t>
      </w:r>
      <w:r w:rsidR="00AE1BBD">
        <w:rPr>
          <w:color w:val="000000"/>
          <w:lang w:val="fr-FR"/>
        </w:rPr>
        <w:t>demandes</w:t>
      </w:r>
      <w:r>
        <w:rPr>
          <w:color w:val="000000"/>
          <w:lang w:val="fr-FR"/>
        </w:rPr>
        <w:t xml:space="preserve"> qui aideront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Ukraine à résister à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agression et rendront impossible pour la Russie la poursuite de la guerre.</w:t>
      </w:r>
    </w:p>
    <w:p w14:paraId="00000008" w14:textId="71C6CD41" w:rsidR="00AE48DB" w:rsidRDefault="002B7E63">
      <w:pPr>
        <w:jc w:val="both"/>
      </w:pPr>
      <w:r>
        <w:rPr>
          <w:color w:val="000000"/>
          <w:lang w:val="fr-FR"/>
        </w:rPr>
        <w:t xml:space="preserve">Les </w:t>
      </w:r>
      <w:r w:rsidR="00AE1BBD">
        <w:rPr>
          <w:color w:val="000000"/>
          <w:lang w:val="fr-FR"/>
        </w:rPr>
        <w:t>demandes</w:t>
      </w:r>
      <w:r>
        <w:rPr>
          <w:color w:val="000000"/>
          <w:lang w:val="fr-FR"/>
        </w:rPr>
        <w:t xml:space="preserve"> étaient notamment: </w:t>
      </w:r>
      <w:r>
        <w:rPr>
          <w:lang w:val="fr-FR"/>
        </w:rPr>
        <w:t>l</w:t>
      </w:r>
      <w:r w:rsidR="00E92CDD">
        <w:rPr>
          <w:lang w:val="fr-FR"/>
        </w:rPr>
        <w:t>’</w:t>
      </w:r>
      <w:r>
        <w:rPr>
          <w:lang w:val="fr-FR"/>
        </w:rPr>
        <w:t>imposition d</w:t>
      </w:r>
      <w:r w:rsidR="00E92CDD">
        <w:rPr>
          <w:lang w:val="fr-FR"/>
        </w:rPr>
        <w:t>’</w:t>
      </w:r>
      <w:r>
        <w:rPr>
          <w:lang w:val="fr-FR"/>
        </w:rPr>
        <w:t>une zone d</w:t>
      </w:r>
      <w:r w:rsidR="00E92CDD">
        <w:rPr>
          <w:lang w:val="fr-FR"/>
        </w:rPr>
        <w:t>’</w:t>
      </w:r>
      <w:r>
        <w:rPr>
          <w:lang w:val="fr-FR"/>
        </w:rPr>
        <w:t>exclusion aérienne en Ukraine</w:t>
      </w:r>
      <w:r>
        <w:rPr>
          <w:color w:val="000000"/>
          <w:lang w:val="fr-FR"/>
        </w:rPr>
        <w:t xml:space="preserve"> et </w:t>
      </w:r>
      <w:r>
        <w:rPr>
          <w:lang w:val="fr-FR"/>
        </w:rPr>
        <w:t>plus de soutien militaire sous forme d</w:t>
      </w:r>
      <w:r w:rsidR="00E92CDD">
        <w:rPr>
          <w:lang w:val="fr-FR"/>
        </w:rPr>
        <w:t>’</w:t>
      </w:r>
      <w:r>
        <w:rPr>
          <w:lang w:val="fr-FR"/>
        </w:rPr>
        <w:t xml:space="preserve">armes modernes, </w:t>
      </w:r>
      <w:r>
        <w:rPr>
          <w:color w:val="000000"/>
          <w:lang w:val="fr-FR"/>
        </w:rPr>
        <w:t>le</w:t>
      </w:r>
      <w:r>
        <w:rPr>
          <w:lang w:val="fr-FR"/>
        </w:rPr>
        <w:t xml:space="preserve"> durcissement des sanctions économiques contre la Russie et l</w:t>
      </w:r>
      <w:r w:rsidR="00E92CDD">
        <w:rPr>
          <w:lang w:val="fr-FR"/>
        </w:rPr>
        <w:t>’</w:t>
      </w:r>
      <w:r>
        <w:rPr>
          <w:lang w:val="fr-FR"/>
        </w:rPr>
        <w:t>isolement économique de la Russie, la cessation de l</w:t>
      </w:r>
      <w:r w:rsidR="00E92CDD">
        <w:rPr>
          <w:lang w:val="fr-FR"/>
        </w:rPr>
        <w:t>’</w:t>
      </w:r>
      <w:r>
        <w:rPr>
          <w:lang w:val="fr-FR"/>
        </w:rPr>
        <w:t>activité commerciale par les entreprises étrangères en Russie, l</w:t>
      </w:r>
      <w:r w:rsidR="00E92CDD">
        <w:rPr>
          <w:lang w:val="fr-FR"/>
        </w:rPr>
        <w:t>’</w:t>
      </w:r>
      <w:r>
        <w:rPr>
          <w:lang w:val="fr-FR"/>
        </w:rPr>
        <w:t>exclusion de la Russie des organisations internationales, l</w:t>
      </w:r>
      <w:r w:rsidR="00E92CDD">
        <w:rPr>
          <w:lang w:val="fr-FR"/>
        </w:rPr>
        <w:t>’</w:t>
      </w:r>
      <w:r>
        <w:rPr>
          <w:lang w:val="fr-FR"/>
        </w:rPr>
        <w:t>interdiction de diffusion des chaînes de propagande russe dans les pays démocratiques, l</w:t>
      </w:r>
      <w:r w:rsidR="00E92CDD">
        <w:rPr>
          <w:lang w:val="fr-FR"/>
        </w:rPr>
        <w:t>’</w:t>
      </w:r>
      <w:r>
        <w:rPr>
          <w:lang w:val="fr-FR"/>
        </w:rPr>
        <w:t xml:space="preserve">identification des organisateurs et auteurs de crimes de guerre et les poursuites </w:t>
      </w:r>
      <w:r w:rsidR="00AE1BBD">
        <w:rPr>
          <w:lang w:val="fr-FR"/>
        </w:rPr>
        <w:t xml:space="preserve">de ceux-ci </w:t>
      </w:r>
      <w:r>
        <w:rPr>
          <w:lang w:val="fr-FR"/>
        </w:rPr>
        <w:t>devant la Cour Pénale Internationale, la promotion de l</w:t>
      </w:r>
      <w:r w:rsidR="00E92CDD">
        <w:rPr>
          <w:lang w:val="fr-FR"/>
        </w:rPr>
        <w:t>’</w:t>
      </w:r>
      <w:r>
        <w:rPr>
          <w:lang w:val="fr-FR"/>
        </w:rPr>
        <w:t>intégration européenne accélérée de l</w:t>
      </w:r>
      <w:r w:rsidR="00E92CDD">
        <w:rPr>
          <w:lang w:val="fr-FR"/>
        </w:rPr>
        <w:t>’</w:t>
      </w:r>
      <w:r w:rsidR="00AE1BBD">
        <w:rPr>
          <w:lang w:val="fr-FR"/>
        </w:rPr>
        <w:t>Ukraine.</w:t>
      </w:r>
    </w:p>
    <w:p w14:paraId="00000009" w14:textId="563BEFAA" w:rsidR="00AE48DB" w:rsidRDefault="002B7E63">
      <w:pPr>
        <w:jc w:val="both"/>
      </w:pPr>
      <w:r>
        <w:rPr>
          <w:lang w:val="fr-FR"/>
        </w:rPr>
        <w:t xml:space="preserve">Les maires ukrainiens ont également appelé leurs collègues à faire des efforts pour libérer des représentants des </w:t>
      </w:r>
      <w:r w:rsidR="00AE1BBD">
        <w:rPr>
          <w:color w:val="000000"/>
          <w:lang w:val="fr-FR"/>
        </w:rPr>
        <w:t>autorités locales</w:t>
      </w:r>
      <w:r>
        <w:rPr>
          <w:lang w:val="fr-FR"/>
        </w:rPr>
        <w:t xml:space="preserve"> enlevés par l</w:t>
      </w:r>
      <w:r w:rsidR="00E92CDD">
        <w:rPr>
          <w:lang w:val="fr-FR"/>
        </w:rPr>
        <w:t>’</w:t>
      </w:r>
      <w:r>
        <w:rPr>
          <w:lang w:val="fr-FR"/>
        </w:rPr>
        <w:t>armée russe, pour les protéger des persécutions des occupants, et pour mettre fin à tout partenariat avec les villes jumelles russes, dont les dirigeants n</w:t>
      </w:r>
      <w:r w:rsidR="00E92CDD">
        <w:rPr>
          <w:lang w:val="fr-FR"/>
        </w:rPr>
        <w:t>’</w:t>
      </w:r>
      <w:r>
        <w:rPr>
          <w:lang w:val="fr-FR"/>
        </w:rPr>
        <w:t>ont pas publiquement condamné l</w:t>
      </w:r>
      <w:r w:rsidR="00E92CDD">
        <w:rPr>
          <w:lang w:val="fr-FR"/>
        </w:rPr>
        <w:t>’</w:t>
      </w:r>
      <w:r>
        <w:rPr>
          <w:lang w:val="fr-FR"/>
        </w:rPr>
        <w:t>agression militaire et les massacres de civils ukrainiens.</w:t>
      </w:r>
    </w:p>
    <w:p w14:paraId="0000000A" w14:textId="3D221516" w:rsidR="00AE48DB" w:rsidRDefault="002B7E63">
      <w:pPr>
        <w:spacing w:before="240" w:after="240"/>
        <w:jc w:val="both"/>
      </w:pPr>
      <w:r>
        <w:rPr>
          <w:color w:val="000000"/>
          <w:lang w:val="fr-FR"/>
        </w:rPr>
        <w:t>Plusieurs dizaines d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>interventions de représentantes</w:t>
      </w:r>
      <w:r>
        <w:rPr>
          <w:lang w:val="fr-FR"/>
        </w:rPr>
        <w:t xml:space="preserve"> et représentants</w:t>
      </w:r>
      <w:r>
        <w:rPr>
          <w:color w:val="000000"/>
          <w:lang w:val="fr-FR"/>
        </w:rPr>
        <w:t xml:space="preserve"> des villes du monde entier on été faites dans le cadre du Marathon</w:t>
      </w:r>
      <w:r w:rsidR="00AE1BBD">
        <w:rPr>
          <w:color w:val="000000"/>
          <w:lang w:val="fr-FR"/>
        </w:rPr>
        <w:t xml:space="preserve"> par</w:t>
      </w:r>
      <w:r>
        <w:rPr>
          <w:color w:val="000000"/>
          <w:lang w:val="fr-FR"/>
        </w:rPr>
        <w:t xml:space="preserve">: </w:t>
      </w:r>
      <w:r>
        <w:rPr>
          <w:lang w:val="fr-FR"/>
        </w:rPr>
        <w:t>Joachim Roth, le Réseau des associations d</w:t>
      </w:r>
      <w:r w:rsidR="00E92CDD">
        <w:rPr>
          <w:lang w:val="fr-FR"/>
        </w:rPr>
        <w:t>’</w:t>
      </w:r>
      <w:r>
        <w:rPr>
          <w:lang w:val="fr-FR"/>
        </w:rPr>
        <w:t>autorités locales d</w:t>
      </w:r>
      <w:r w:rsidR="00E92CDD">
        <w:rPr>
          <w:lang w:val="fr-FR"/>
        </w:rPr>
        <w:t>’</w:t>
      </w:r>
      <w:r>
        <w:rPr>
          <w:lang w:val="fr-FR"/>
        </w:rPr>
        <w:t xml:space="preserve">Europe du Sud-Est </w:t>
      </w:r>
      <w:r w:rsidR="00AE1BBD">
        <w:rPr>
          <w:lang w:val="fr-FR"/>
        </w:rPr>
        <w:t xml:space="preserve">(NALAS), Alison Gilliland, Lord </w:t>
      </w:r>
      <w:r>
        <w:rPr>
          <w:lang w:val="fr-FR"/>
        </w:rPr>
        <w:t>maire de Dublin (Irlande), Martin Horn, maire de la ville de Fribourg (Allemagne), Christophe Ramond, Président de l</w:t>
      </w:r>
      <w:r w:rsidR="00E92CDD">
        <w:rPr>
          <w:lang w:val="fr-FR"/>
        </w:rPr>
        <w:t>’</w:t>
      </w:r>
      <w:r>
        <w:rPr>
          <w:lang w:val="fr-FR"/>
        </w:rPr>
        <w:t xml:space="preserve">Assemblée des départements de France, </w:t>
      </w:r>
      <w:bookmarkStart w:id="0" w:name="_Hlk100659862"/>
      <w:r w:rsidR="0069128B" w:rsidRPr="00A846A0">
        <w:rPr>
          <w:color w:val="000000"/>
          <w:lang w:val="fr-FR" w:eastAsia="en-GB" w:bidi="en-GB"/>
        </w:rPr>
        <w:t>Jacek Majchrowski</w:t>
      </w:r>
      <w:bookmarkEnd w:id="0"/>
      <w:r>
        <w:rPr>
          <w:lang w:val="fr-FR"/>
        </w:rPr>
        <w:t>, maire de Cracovie (Pologne), Alec von Graffenried, maire de la ville de Berne (Suisse), David Linard, maire de Cannes (France), Président de l</w:t>
      </w:r>
      <w:r w:rsidR="00E92CDD">
        <w:rPr>
          <w:lang w:val="fr-FR"/>
        </w:rPr>
        <w:t>’</w:t>
      </w:r>
      <w:r>
        <w:rPr>
          <w:lang w:val="fr-FR"/>
        </w:rPr>
        <w:t xml:space="preserve">Association des maires de France, </w:t>
      </w:r>
      <w:bookmarkStart w:id="1" w:name="_Hlk100659913"/>
      <w:r w:rsidR="00A846A0" w:rsidRPr="00A846A0">
        <w:rPr>
          <w:color w:val="000000"/>
          <w:lang w:val="fr-FR" w:eastAsia="en-GB" w:bidi="en-GB"/>
        </w:rPr>
        <w:t>Vasileios Foivos Axiotis</w:t>
      </w:r>
      <w:bookmarkEnd w:id="1"/>
      <w:r>
        <w:rPr>
          <w:lang w:val="fr-FR"/>
        </w:rPr>
        <w:t>, maire adjoint de la ville d</w:t>
      </w:r>
      <w:r w:rsidR="00E92CDD">
        <w:rPr>
          <w:lang w:val="fr-FR"/>
        </w:rPr>
        <w:t>’</w:t>
      </w:r>
      <w:r>
        <w:rPr>
          <w:lang w:val="fr-FR"/>
        </w:rPr>
        <w:t xml:space="preserve">Athènes (Grèce), Ilias Apostolopoulos, Union des municipalités de la Grèce, Mario Rajn, maire de la ville de Križevci, (Croatie), Vladimir Prebilič, maire de Kočevje (Slovénie), de </w:t>
      </w:r>
      <w:r w:rsidR="00A846A0" w:rsidRPr="00A846A0">
        <w:rPr>
          <w:color w:val="000000"/>
          <w:lang w:val="fr-FR" w:eastAsia="en-GB" w:bidi="en-GB"/>
        </w:rPr>
        <w:t>Moses Elisaf</w:t>
      </w:r>
      <w:r>
        <w:rPr>
          <w:lang w:val="fr-FR"/>
        </w:rPr>
        <w:t>, maire de Ioannina (Grèce), Massimo Bello, membre du Conseil National de l</w:t>
      </w:r>
      <w:r w:rsidR="00E92CDD">
        <w:rPr>
          <w:lang w:val="fr-FR"/>
        </w:rPr>
        <w:t>’</w:t>
      </w:r>
      <w:r>
        <w:rPr>
          <w:lang w:val="fr-FR"/>
        </w:rPr>
        <w:t>Italie du Conseil de l</w:t>
      </w:r>
      <w:r w:rsidR="00E92CDD">
        <w:rPr>
          <w:lang w:val="fr-FR"/>
        </w:rPr>
        <w:t>’</w:t>
      </w:r>
      <w:r>
        <w:rPr>
          <w:lang w:val="fr-FR"/>
        </w:rPr>
        <w:t>Association des municipalités et des régions d</w:t>
      </w:r>
      <w:r w:rsidR="00E92CDD">
        <w:rPr>
          <w:lang w:val="fr-FR"/>
        </w:rPr>
        <w:t>’</w:t>
      </w:r>
      <w:r>
        <w:rPr>
          <w:lang w:val="fr-FR"/>
        </w:rPr>
        <w:t>Europe (AICCRE), Christian Giordano, maire de Villanova d</w:t>
      </w:r>
      <w:r w:rsidR="00E92CDD">
        <w:rPr>
          <w:lang w:val="fr-FR"/>
        </w:rPr>
        <w:t>’</w:t>
      </w:r>
      <w:r>
        <w:rPr>
          <w:lang w:val="fr-FR"/>
        </w:rPr>
        <w:t>Asti (Italie), Ellen Glas</w:t>
      </w:r>
      <w:r w:rsidR="00AE1BBD">
        <w:rPr>
          <w:lang w:val="fr-FR"/>
        </w:rPr>
        <w:t>ser, maire de Atlantic Beach,</w:t>
      </w:r>
      <w:r>
        <w:rPr>
          <w:lang w:val="fr-FR"/>
        </w:rPr>
        <w:t xml:space="preserve"> Floride (États-Unis), L</w:t>
      </w:r>
      <w:r w:rsidR="004B2E89">
        <w:rPr>
          <w:lang w:val="fr-FR"/>
        </w:rPr>
        <w:t>o</w:t>
      </w:r>
      <w:r>
        <w:rPr>
          <w:lang w:val="fr-FR"/>
        </w:rPr>
        <w:t xml:space="preserve">rie Lightfoot, maire de la ville de Chicago (États-Unis), Berry Vrbanovic, maire de la ville de Kitchener (Canada), </w:t>
      </w:r>
      <w:r w:rsidR="004B2E89">
        <w:rPr>
          <w:lang w:val="fr-FR"/>
        </w:rPr>
        <w:t>Edward</w:t>
      </w:r>
      <w:r>
        <w:rPr>
          <w:lang w:val="fr-FR"/>
        </w:rPr>
        <w:t xml:space="preserve"> Mermelstein, commissaire pour les relations internationales du bureau du maire de New York, Valérie Plante, maire de Montréal (Canada), Marianne Sch</w:t>
      </w:r>
      <w:r w:rsidR="004B2E89">
        <w:rPr>
          <w:lang w:val="fr-FR"/>
        </w:rPr>
        <w:t>uu</w:t>
      </w:r>
      <w:r>
        <w:rPr>
          <w:lang w:val="fr-FR"/>
        </w:rPr>
        <w:t>rmans, Présidente de l</w:t>
      </w:r>
      <w:r w:rsidR="00E92CDD">
        <w:rPr>
          <w:lang w:val="fr-FR"/>
        </w:rPr>
        <w:t>’</w:t>
      </w:r>
      <w:r>
        <w:rPr>
          <w:lang w:val="fr-FR"/>
        </w:rPr>
        <w:t xml:space="preserve">Association des maires des Pays-Bas, Mārtiņš </w:t>
      </w:r>
      <w:r w:rsidR="004B2E89">
        <w:rPr>
          <w:lang w:val="fr-FR"/>
        </w:rPr>
        <w:t>Staķis</w:t>
      </w:r>
      <w:r>
        <w:rPr>
          <w:lang w:val="fr-FR"/>
        </w:rPr>
        <w:t>, maire de Riga (Lettonie), Lars Gravråk</w:t>
      </w:r>
      <w:r w:rsidR="004B2E89">
        <w:rPr>
          <w:lang w:val="fr-FR"/>
        </w:rPr>
        <w:t>k</w:t>
      </w:r>
      <w:r>
        <w:rPr>
          <w:lang w:val="fr-FR"/>
        </w:rPr>
        <w:t>, conseiller politique de hôtel de ville d</w:t>
      </w:r>
      <w:r w:rsidR="00E92CDD">
        <w:rPr>
          <w:lang w:val="fr-FR"/>
        </w:rPr>
        <w:t>’</w:t>
      </w:r>
      <w:r>
        <w:rPr>
          <w:lang w:val="fr-FR"/>
        </w:rPr>
        <w:t>Oslo (Norvège), Anna-Kaisa Ikonen, maire de Tampere (Finlande), Remigijus Šimašius, maire de Vilnius (Lituanie), Anders Knape, Président de l</w:t>
      </w:r>
      <w:r w:rsidR="00E92CDD">
        <w:rPr>
          <w:lang w:val="fr-FR"/>
        </w:rPr>
        <w:t>’</w:t>
      </w:r>
      <w:r>
        <w:rPr>
          <w:lang w:val="fr-FR"/>
        </w:rPr>
        <w:t>Association suédoise des autorités locales et des régions (SALAR) et d</w:t>
      </w:r>
      <w:r w:rsidR="00E92CDD">
        <w:rPr>
          <w:lang w:val="fr-FR"/>
        </w:rPr>
        <w:t>’</w:t>
      </w:r>
      <w:r>
        <w:rPr>
          <w:lang w:val="fr-FR"/>
        </w:rPr>
        <w:t>autres.</w:t>
      </w:r>
    </w:p>
    <w:p w14:paraId="0000000B" w14:textId="1F29F243" w:rsidR="00AE48DB" w:rsidRDefault="00AE1BBD">
      <w:pPr>
        <w:spacing w:before="240" w:after="240"/>
        <w:jc w:val="both"/>
      </w:pPr>
      <w:r>
        <w:rPr>
          <w:color w:val="000000"/>
          <w:lang w:val="fr-FR"/>
        </w:rPr>
        <w:t>Le</w:t>
      </w:r>
      <w:r w:rsidR="002B7E63">
        <w:rPr>
          <w:color w:val="000000"/>
          <w:lang w:val="fr-FR"/>
        </w:rPr>
        <w:t xml:space="preserve"> motif principal était la solidarité avec le peuple ukrainien, les communautés ukrainiennes et la condamnation des actes criminels de la Russie. Beaucoup </w:t>
      </w:r>
      <w:r w:rsidR="002B7E63">
        <w:rPr>
          <w:lang w:val="fr-FR"/>
        </w:rPr>
        <w:t>d</w:t>
      </w:r>
      <w:r w:rsidR="00E92CDD">
        <w:rPr>
          <w:lang w:val="fr-FR"/>
        </w:rPr>
        <w:t>’</w:t>
      </w:r>
      <w:r w:rsidR="002B7E63">
        <w:rPr>
          <w:lang w:val="fr-FR"/>
        </w:rPr>
        <w:t xml:space="preserve">intervenants du </w:t>
      </w:r>
      <w:r w:rsidR="002B7E63">
        <w:rPr>
          <w:color w:val="000000"/>
          <w:lang w:val="fr-FR"/>
        </w:rPr>
        <w:t>Marathon</w:t>
      </w:r>
      <w:r w:rsidR="002B7E63">
        <w:rPr>
          <w:lang w:val="fr-FR"/>
        </w:rPr>
        <w:t xml:space="preserve"> ont souligné que </w:t>
      </w:r>
      <w:r w:rsidR="002B7E63">
        <w:rPr>
          <w:color w:val="000000"/>
          <w:lang w:val="fr-FR"/>
        </w:rPr>
        <w:t>cette guerre  n</w:t>
      </w:r>
      <w:r w:rsidR="00E92CDD">
        <w:rPr>
          <w:color w:val="000000"/>
          <w:lang w:val="fr-FR"/>
        </w:rPr>
        <w:t>’</w:t>
      </w:r>
      <w:r w:rsidR="002B7E63">
        <w:rPr>
          <w:color w:val="000000"/>
          <w:lang w:val="fr-FR"/>
        </w:rPr>
        <w:t>est pas seulement le problème de l</w:t>
      </w:r>
      <w:r w:rsidR="00E92CDD">
        <w:rPr>
          <w:color w:val="000000"/>
          <w:lang w:val="fr-FR"/>
        </w:rPr>
        <w:t>’</w:t>
      </w:r>
      <w:r w:rsidR="002B7E63">
        <w:rPr>
          <w:color w:val="000000"/>
          <w:lang w:val="fr-FR"/>
        </w:rPr>
        <w:t xml:space="preserve">Ukraine, cette guerre est une menace pour le monde entier. </w:t>
      </w:r>
      <w:r w:rsidR="002B7E63">
        <w:rPr>
          <w:lang w:val="fr-FR"/>
        </w:rPr>
        <w:t>«Ce n</w:t>
      </w:r>
      <w:r w:rsidR="00E92CDD">
        <w:rPr>
          <w:lang w:val="fr-FR"/>
        </w:rPr>
        <w:t>’</w:t>
      </w:r>
      <w:r w:rsidR="002B7E63">
        <w:rPr>
          <w:lang w:val="fr-FR"/>
        </w:rPr>
        <w:t>est pas une opération spéciale, ce n</w:t>
      </w:r>
      <w:r w:rsidR="00E92CDD">
        <w:rPr>
          <w:lang w:val="fr-FR"/>
        </w:rPr>
        <w:t>’</w:t>
      </w:r>
      <w:r w:rsidR="002B7E63">
        <w:rPr>
          <w:lang w:val="fr-FR"/>
        </w:rPr>
        <w:t>est même pas une guerre, c</w:t>
      </w:r>
      <w:r w:rsidR="00E92CDD">
        <w:rPr>
          <w:lang w:val="fr-FR"/>
        </w:rPr>
        <w:t>’</w:t>
      </w:r>
      <w:r w:rsidR="002B7E63">
        <w:rPr>
          <w:lang w:val="fr-FR"/>
        </w:rPr>
        <w:t>est un génocide! Si aujourd</w:t>
      </w:r>
      <w:r w:rsidR="00E92CDD">
        <w:rPr>
          <w:lang w:val="fr-FR"/>
        </w:rPr>
        <w:t>’</w:t>
      </w:r>
      <w:r w:rsidR="002B7E63">
        <w:rPr>
          <w:lang w:val="fr-FR"/>
        </w:rPr>
        <w:t>hui les Russes arrivent à vaincre l</w:t>
      </w:r>
      <w:r w:rsidR="00E92CDD">
        <w:rPr>
          <w:lang w:val="fr-FR"/>
        </w:rPr>
        <w:t>’</w:t>
      </w:r>
      <w:r w:rsidR="002B7E63">
        <w:rPr>
          <w:lang w:val="fr-FR"/>
        </w:rPr>
        <w:t>Ukraine, ils iront plus loin. Le monde entier, chacun au mieux de ses capacités, doit tout faire pour les arrêter», a déclaré lors d</w:t>
      </w:r>
      <w:r w:rsidR="00E92CDD">
        <w:rPr>
          <w:lang w:val="fr-FR"/>
        </w:rPr>
        <w:t>’</w:t>
      </w:r>
      <w:r w:rsidR="002B7E63">
        <w:rPr>
          <w:lang w:val="fr-FR"/>
        </w:rPr>
        <w:t xml:space="preserve">une réunion </w:t>
      </w:r>
      <w:r w:rsidR="002B7E63">
        <w:rPr>
          <w:b/>
          <w:lang w:val="fr-FR"/>
        </w:rPr>
        <w:t>Max</w:t>
      </w:r>
      <w:r w:rsidR="004B2E89">
        <w:rPr>
          <w:b/>
          <w:lang w:val="fr-FR"/>
        </w:rPr>
        <w:t>i</w:t>
      </w:r>
      <w:r w:rsidR="002B7E63">
        <w:rPr>
          <w:b/>
          <w:lang w:val="fr-FR"/>
        </w:rPr>
        <w:t>m Babytsk</w:t>
      </w:r>
      <w:r w:rsidR="004B2E89">
        <w:rPr>
          <w:b/>
          <w:lang w:val="fr-FR"/>
        </w:rPr>
        <w:t>i</w:t>
      </w:r>
      <w:r w:rsidR="002B7E63">
        <w:rPr>
          <w:b/>
          <w:lang w:val="fr-FR"/>
        </w:rPr>
        <w:t>, maire adjoint de Rishon LeZion (Israël). Alison Gilliland</w:t>
      </w:r>
      <w:r>
        <w:rPr>
          <w:lang w:val="fr-FR"/>
        </w:rPr>
        <w:t>, L</w:t>
      </w:r>
      <w:r w:rsidR="002B7E63">
        <w:rPr>
          <w:lang w:val="fr-FR"/>
        </w:rPr>
        <w:t>ord maire de Dublin, Irlande : «Nous comprenons que l</w:t>
      </w:r>
      <w:r w:rsidR="00E92CDD">
        <w:rPr>
          <w:lang w:val="fr-FR"/>
        </w:rPr>
        <w:t>’</w:t>
      </w:r>
      <w:r w:rsidR="002B7E63">
        <w:rPr>
          <w:lang w:val="fr-FR"/>
        </w:rPr>
        <w:t>attaque russe est un défi pour tout ce en quoi nous croyons! Votre combat est notre combat!». Adjoint au maire de Vienne</w:t>
      </w:r>
      <w:r>
        <w:rPr>
          <w:lang w:val="fr-FR"/>
        </w:rPr>
        <w:t>,</w:t>
      </w:r>
      <w:r w:rsidR="002B7E63">
        <w:rPr>
          <w:lang w:val="fr-FR"/>
        </w:rPr>
        <w:t xml:space="preserve"> </w:t>
      </w:r>
      <w:r w:rsidR="002B7E63">
        <w:rPr>
          <w:b/>
          <w:lang w:val="fr-FR"/>
        </w:rPr>
        <w:t>Christoph Wiederkehr</w:t>
      </w:r>
      <w:r w:rsidR="002B7E63">
        <w:rPr>
          <w:lang w:val="fr-FR"/>
        </w:rPr>
        <w:t>: «Ce n</w:t>
      </w:r>
      <w:r w:rsidR="00E92CDD">
        <w:rPr>
          <w:lang w:val="fr-FR"/>
        </w:rPr>
        <w:t>’</w:t>
      </w:r>
      <w:r w:rsidR="002B7E63">
        <w:rPr>
          <w:lang w:val="fr-FR"/>
        </w:rPr>
        <w:t>est pas une guerre contre l</w:t>
      </w:r>
      <w:r w:rsidR="00E92CDD">
        <w:rPr>
          <w:lang w:val="fr-FR"/>
        </w:rPr>
        <w:t>’</w:t>
      </w:r>
      <w:r w:rsidR="002B7E63">
        <w:rPr>
          <w:lang w:val="fr-FR"/>
        </w:rPr>
        <w:t>Ukraine, c</w:t>
      </w:r>
      <w:r w:rsidR="00E92CDD">
        <w:rPr>
          <w:lang w:val="fr-FR"/>
        </w:rPr>
        <w:t>’</w:t>
      </w:r>
      <w:r w:rsidR="002B7E63">
        <w:rPr>
          <w:lang w:val="fr-FR"/>
        </w:rPr>
        <w:t>est une guerre contre l</w:t>
      </w:r>
      <w:r w:rsidR="00E92CDD">
        <w:rPr>
          <w:lang w:val="fr-FR"/>
        </w:rPr>
        <w:t>’</w:t>
      </w:r>
      <w:r w:rsidR="002B7E63">
        <w:rPr>
          <w:lang w:val="fr-FR"/>
        </w:rPr>
        <w:t>Europe, contre la démocratie!».</w:t>
      </w:r>
    </w:p>
    <w:p w14:paraId="0000000C" w14:textId="1D09A56A" w:rsidR="00AE48DB" w:rsidRDefault="002B7E63">
      <w:pPr>
        <w:jc w:val="both"/>
        <w:rPr>
          <w:color w:val="000000"/>
        </w:rPr>
      </w:pPr>
      <w:r>
        <w:rPr>
          <w:color w:val="000000"/>
          <w:lang w:val="fr-FR"/>
        </w:rPr>
        <w:t>En réponse aux appels des représentants ukrainiens, les maires du monde</w:t>
      </w:r>
      <w:r>
        <w:rPr>
          <w:lang w:val="fr-FR"/>
        </w:rPr>
        <w:t xml:space="preserve"> ont exprimé</w:t>
      </w:r>
      <w:r>
        <w:rPr>
          <w:color w:val="000000"/>
          <w:lang w:val="fr-FR"/>
        </w:rPr>
        <w:t xml:space="preserve"> leur volonté de se joindre au lobbying des </w:t>
      </w:r>
      <w:r w:rsidR="00AE1BBD">
        <w:rPr>
          <w:color w:val="000000"/>
          <w:lang w:val="fr-FR"/>
        </w:rPr>
        <w:t>demandes</w:t>
      </w:r>
      <w:r>
        <w:rPr>
          <w:color w:val="000000"/>
          <w:lang w:val="fr-FR"/>
        </w:rPr>
        <w:t xml:space="preserve">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 xml:space="preserve">Ukraine </w:t>
      </w:r>
      <w:r>
        <w:rPr>
          <w:lang w:val="fr-FR"/>
        </w:rPr>
        <w:t xml:space="preserve">dans leurs </w:t>
      </w:r>
      <w:r>
        <w:rPr>
          <w:color w:val="000000"/>
          <w:lang w:val="fr-FR"/>
        </w:rPr>
        <w:t xml:space="preserve">gouvernements </w:t>
      </w:r>
      <w:r>
        <w:rPr>
          <w:lang w:val="fr-FR"/>
        </w:rPr>
        <w:t>nationaux</w:t>
      </w:r>
      <w:r>
        <w:rPr>
          <w:color w:val="000000"/>
          <w:lang w:val="fr-FR"/>
        </w:rPr>
        <w:t>. «Le moins que nous pouvons faire est de demander à notre gouvernement de satisfaire à toutes les demandes de l</w:t>
      </w:r>
      <w:r w:rsidR="00E92CDD">
        <w:rPr>
          <w:color w:val="000000"/>
          <w:lang w:val="fr-FR"/>
        </w:rPr>
        <w:t>’</w:t>
      </w:r>
      <w:r>
        <w:rPr>
          <w:color w:val="000000"/>
          <w:lang w:val="fr-FR"/>
        </w:rPr>
        <w:t xml:space="preserve">Ukraine», — a souligné </w:t>
      </w:r>
      <w:r>
        <w:rPr>
          <w:b/>
          <w:color w:val="000000"/>
          <w:lang w:val="fr-FR"/>
        </w:rPr>
        <w:t>Mose</w:t>
      </w:r>
      <w:r w:rsidR="004B2E89">
        <w:rPr>
          <w:b/>
          <w:color w:val="000000"/>
          <w:lang w:val="fr-FR"/>
        </w:rPr>
        <w:t>s</w:t>
      </w:r>
      <w:r>
        <w:rPr>
          <w:b/>
          <w:color w:val="000000"/>
          <w:lang w:val="fr-FR"/>
        </w:rPr>
        <w:t xml:space="preserve"> </w:t>
      </w:r>
      <w:r w:rsidR="004B2E89">
        <w:rPr>
          <w:b/>
          <w:color w:val="000000"/>
          <w:lang w:val="fr-FR"/>
        </w:rPr>
        <w:t>Elisaf</w:t>
      </w:r>
      <w:r>
        <w:rPr>
          <w:b/>
          <w:color w:val="000000"/>
          <w:lang w:val="fr-FR"/>
        </w:rPr>
        <w:t xml:space="preserve">, </w:t>
      </w:r>
      <w:r>
        <w:rPr>
          <w:color w:val="000000"/>
          <w:lang w:val="fr-FR"/>
        </w:rPr>
        <w:t>maire de Ioannina (Grèce)</w:t>
      </w:r>
      <w:r w:rsidRPr="00104AFE">
        <w:rPr>
          <w:lang w:val="fr-FR"/>
        </w:rPr>
        <w:t xml:space="preserve">. </w:t>
      </w:r>
      <w:r w:rsidRPr="00104AFE">
        <w:rPr>
          <w:b/>
          <w:lang w:val="fr-FR"/>
        </w:rPr>
        <w:t>Valérie Plante</w:t>
      </w:r>
      <w:r w:rsidR="00AE1BBD">
        <w:rPr>
          <w:b/>
          <w:lang w:val="fr-FR"/>
        </w:rPr>
        <w:t>,</w:t>
      </w:r>
      <w:r w:rsidRPr="00104AFE">
        <w:rPr>
          <w:lang w:val="fr-FR"/>
        </w:rPr>
        <w:t xml:space="preserve"> maire de Montréal (Canada) a assuré: «Nous ferons tout ce que nous pouvons pour transmettre un message très clair à notre gouvernement que cette invasion est inacceptable et qu</w:t>
      </w:r>
      <w:r w:rsidR="00E92CDD">
        <w:rPr>
          <w:lang w:val="fr-FR"/>
        </w:rPr>
        <w:t>’</w:t>
      </w:r>
      <w:r w:rsidRPr="00104AFE">
        <w:rPr>
          <w:lang w:val="fr-FR"/>
        </w:rPr>
        <w:t>elle doit être arrêtée».</w:t>
      </w:r>
    </w:p>
    <w:p w14:paraId="0000000D" w14:textId="280D40EE" w:rsidR="00AE48DB" w:rsidRDefault="002B7E63">
      <w:pPr>
        <w:jc w:val="both"/>
      </w:pPr>
      <w:r>
        <w:rPr>
          <w:color w:val="000000"/>
          <w:lang w:val="fr-FR"/>
        </w:rPr>
        <w:t xml:space="preserve">Le dialogue des représentantes </w:t>
      </w:r>
      <w:r>
        <w:rPr>
          <w:lang w:val="fr-FR"/>
        </w:rPr>
        <w:t xml:space="preserve">et représentants </w:t>
      </w:r>
      <w:r>
        <w:rPr>
          <w:color w:val="000000"/>
          <w:lang w:val="fr-FR"/>
        </w:rPr>
        <w:t xml:space="preserve">des </w:t>
      </w:r>
      <w:r w:rsidR="00AE1BBD">
        <w:rPr>
          <w:color w:val="000000"/>
          <w:lang w:val="fr-FR"/>
        </w:rPr>
        <w:t>autorités locales</w:t>
      </w:r>
      <w:r>
        <w:rPr>
          <w:color w:val="000000"/>
          <w:lang w:val="fr-FR"/>
        </w:rPr>
        <w:t xml:space="preserve"> du monde, qui a eu lieu au cours de ces semaines difficiles, se poursuivra parce que la solidarité des </w:t>
      </w:r>
      <w:r>
        <w:rPr>
          <w:lang w:val="fr-FR"/>
        </w:rPr>
        <w:t xml:space="preserve">municipalités </w:t>
      </w:r>
      <w:r w:rsidR="00AE1BBD">
        <w:rPr>
          <w:color w:val="000000"/>
          <w:lang w:val="fr-FR"/>
        </w:rPr>
        <w:t>du</w:t>
      </w:r>
      <w:r>
        <w:rPr>
          <w:color w:val="000000"/>
          <w:lang w:val="fr-FR"/>
        </w:rPr>
        <w:t xml:space="preserve"> monde entier, la seule voix forte des maires des villes devrait être un argument s</w:t>
      </w:r>
      <w:r w:rsidR="00AE1BBD">
        <w:rPr>
          <w:color w:val="000000"/>
          <w:lang w:val="fr-FR"/>
        </w:rPr>
        <w:t>olide</w:t>
      </w:r>
      <w:r>
        <w:rPr>
          <w:color w:val="000000"/>
          <w:lang w:val="fr-FR"/>
        </w:rPr>
        <w:t xml:space="preserve"> pour tous ceux dont dépend la prise de décisions vitales pour l</w:t>
      </w:r>
      <w:r w:rsidR="00E92CDD">
        <w:rPr>
          <w:color w:val="000000"/>
          <w:lang w:val="fr-FR"/>
        </w:rPr>
        <w:t>’</w:t>
      </w:r>
      <w:r w:rsidR="00AE1BBD">
        <w:rPr>
          <w:color w:val="000000"/>
          <w:lang w:val="fr-FR"/>
        </w:rPr>
        <w:t>Ukraine.</w:t>
      </w:r>
    </w:p>
    <w:p w14:paraId="0000000E" w14:textId="23DB218C" w:rsidR="00AE48DB" w:rsidRDefault="002B7E63">
      <w:pPr>
        <w:jc w:val="both"/>
        <w:rPr>
          <w:color w:val="333333"/>
        </w:rPr>
      </w:pPr>
      <w:bookmarkStart w:id="2" w:name="_9eaqkt5wclb3" w:colFirst="0" w:colLast="0"/>
      <w:bookmarkEnd w:id="2"/>
      <w:r>
        <w:rPr>
          <w:color w:val="333333"/>
          <w:lang w:val="fr-FR"/>
        </w:rPr>
        <w:t>«Nous allons poursuivre ce travail, car le soutien international est extrêmement important pour l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Ukraine. Je suis convaincu que de nombreuses décisions qui sont prises aujourd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hui dans le monde pour aider l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Ukraine, c</w:t>
      </w:r>
      <w:r w:rsidR="00E92CDD">
        <w:rPr>
          <w:color w:val="333333"/>
          <w:lang w:val="fr-FR"/>
        </w:rPr>
        <w:t>’</w:t>
      </w:r>
      <w:r w:rsidR="00AE1BBD">
        <w:rPr>
          <w:color w:val="333333"/>
          <w:lang w:val="fr-FR"/>
        </w:rPr>
        <w:t>est le résultat</w:t>
      </w:r>
      <w:r>
        <w:rPr>
          <w:color w:val="333333"/>
          <w:lang w:val="fr-FR"/>
        </w:rPr>
        <w:t xml:space="preserve"> y compris du travail du Marathon international des </w:t>
      </w:r>
      <w:r w:rsidR="00AE1BBD">
        <w:rPr>
          <w:color w:val="000000"/>
          <w:lang w:val="fr-FR"/>
        </w:rPr>
        <w:t>autorités locales</w:t>
      </w:r>
      <w:r>
        <w:rPr>
          <w:color w:val="333333"/>
          <w:lang w:val="fr-FR"/>
        </w:rPr>
        <w:t xml:space="preserve">, la voix </w:t>
      </w:r>
      <w:r w:rsidR="00DC78D9">
        <w:rPr>
          <w:color w:val="333333"/>
          <w:lang w:val="fr-FR"/>
        </w:rPr>
        <w:t>commune puissante</w:t>
      </w:r>
      <w:r>
        <w:rPr>
          <w:color w:val="333333"/>
          <w:lang w:val="fr-FR"/>
        </w:rPr>
        <w:t xml:space="preserve"> des municipalités, dont l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 xml:space="preserve">opinion est prise en compte dans chaque pays </w:t>
      </w:r>
      <w:r w:rsidR="00DC78D9">
        <w:rPr>
          <w:color w:val="333333"/>
          <w:lang w:val="fr-FR"/>
        </w:rPr>
        <w:t>démocratique»</w:t>
      </w:r>
      <w:r>
        <w:rPr>
          <w:color w:val="333333"/>
          <w:lang w:val="fr-FR"/>
        </w:rPr>
        <w:t>, —</w:t>
      </w:r>
      <w:r w:rsidR="00AE1BBD">
        <w:rPr>
          <w:color w:val="333333"/>
          <w:lang w:val="fr-FR"/>
        </w:rPr>
        <w:t xml:space="preserve"> a déclaré </w:t>
      </w:r>
      <w:r w:rsidR="00DC78D9" w:rsidRPr="00DC78D9">
        <w:rPr>
          <w:bCs/>
          <w:color w:val="000000"/>
          <w:lang w:val="fr-FR"/>
        </w:rPr>
        <w:t xml:space="preserve">Oleksiy </w:t>
      </w:r>
      <w:r w:rsidR="00DC78D9" w:rsidRPr="00DC78D9">
        <w:rPr>
          <w:bCs/>
          <w:color w:val="000000"/>
          <w:lang w:val="fr-FR" w:eastAsia="en-GB" w:bidi="en-GB"/>
        </w:rPr>
        <w:t>Chernyshov</w:t>
      </w:r>
      <w:r w:rsidR="00AE1BBD">
        <w:rPr>
          <w:color w:val="333333"/>
          <w:lang w:val="fr-FR"/>
        </w:rPr>
        <w:t>.</w:t>
      </w:r>
    </w:p>
    <w:p w14:paraId="0000000F" w14:textId="1ACC0172" w:rsidR="00AE48DB" w:rsidRDefault="002B7E63">
      <w:pPr>
        <w:jc w:val="both"/>
        <w:rPr>
          <w:color w:val="333333"/>
        </w:rPr>
      </w:pPr>
      <w:bookmarkStart w:id="3" w:name="_yxg6q33tou3b" w:colFirst="0" w:colLast="0"/>
      <w:bookmarkEnd w:id="3"/>
      <w:r>
        <w:rPr>
          <w:color w:val="333333"/>
          <w:lang w:val="fr-FR"/>
        </w:rPr>
        <w:t>Le ministre a proposé à l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Association des villes de l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Ukraine d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 xml:space="preserve">organiser une course de relais municipale internationale. </w:t>
      </w:r>
    </w:p>
    <w:p w14:paraId="00000010" w14:textId="734D8D9A" w:rsidR="00AE48DB" w:rsidRDefault="002B7E63">
      <w:pPr>
        <w:jc w:val="both"/>
        <w:rPr>
          <w:color w:val="333333"/>
        </w:rPr>
      </w:pPr>
      <w:bookmarkStart w:id="4" w:name="_acb06m7w8kl" w:colFirst="0" w:colLast="0"/>
      <w:bookmarkEnd w:id="4"/>
      <w:r>
        <w:rPr>
          <w:color w:val="333333"/>
          <w:lang w:val="fr-FR"/>
        </w:rPr>
        <w:t>«Lors d</w:t>
      </w:r>
      <w:r w:rsidR="00AE1BBD">
        <w:rPr>
          <w:color w:val="333333"/>
          <w:lang w:val="fr-FR"/>
        </w:rPr>
        <w:t>e la</w:t>
      </w:r>
      <w:r>
        <w:rPr>
          <w:color w:val="333333"/>
          <w:lang w:val="fr-FR"/>
        </w:rPr>
        <w:t xml:space="preserve"> réunion avec les municipalités des États-Unis, du Canada, d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Israël et du Mexique, une proposition a été faite d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envoyer les appels écrits collectifs des maires ukrainiens et des maires d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autres pays aux gouvernements et parlements en faveur de l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Ukraine et pour mettre fin à la guerre. Cela peut prendre la forme d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une co</w:t>
      </w:r>
      <w:r w:rsidR="00AE1BBD">
        <w:rPr>
          <w:color w:val="333333"/>
          <w:lang w:val="fr-FR"/>
        </w:rPr>
        <w:t xml:space="preserve">urse de relais internationale. </w:t>
      </w:r>
      <w:r w:rsidR="00990F84" w:rsidRPr="00990F84">
        <w:rPr>
          <w:color w:val="333333"/>
          <w:lang w:val="fr-FR"/>
        </w:rPr>
        <w:t xml:space="preserve">Il est envisagé que </w:t>
      </w:r>
      <w:r w:rsidR="00990F84">
        <w:rPr>
          <w:color w:val="333333"/>
          <w:lang w:val="fr-FR"/>
        </w:rPr>
        <w:t>l</w:t>
      </w:r>
      <w:r w:rsidR="00E92CDD">
        <w:rPr>
          <w:color w:val="333333"/>
          <w:lang w:val="fr-FR"/>
        </w:rPr>
        <w:t>’</w:t>
      </w:r>
      <w:r>
        <w:rPr>
          <w:color w:val="333333"/>
          <w:lang w:val="fr-FR"/>
        </w:rPr>
        <w:t>Association des villes l</w:t>
      </w:r>
      <w:r w:rsidR="00E92CDD">
        <w:rPr>
          <w:color w:val="333333"/>
          <w:lang w:val="fr-FR"/>
        </w:rPr>
        <w:t>’</w:t>
      </w:r>
      <w:r w:rsidR="00AE1BBD">
        <w:rPr>
          <w:color w:val="333333"/>
          <w:lang w:val="fr-FR"/>
        </w:rPr>
        <w:t>organise</w:t>
      </w:r>
      <w:r w:rsidR="00990F84">
        <w:rPr>
          <w:color w:val="333333"/>
          <w:lang w:val="fr-FR"/>
        </w:rPr>
        <w:t>ra</w:t>
      </w:r>
      <w:r>
        <w:rPr>
          <w:color w:val="333333"/>
          <w:lang w:val="fr-FR"/>
        </w:rPr>
        <w:t>».</w:t>
      </w:r>
    </w:p>
    <w:p w14:paraId="00000011" w14:textId="77777777" w:rsidR="00AE48DB" w:rsidRDefault="00AE48DB">
      <w:pPr>
        <w:jc w:val="both"/>
      </w:pPr>
      <w:bookmarkStart w:id="5" w:name="_x21ufyfk99k8" w:colFirst="0" w:colLast="0"/>
      <w:bookmarkEnd w:id="5"/>
    </w:p>
    <w:p w14:paraId="00000012" w14:textId="77777777" w:rsidR="00AE48DB" w:rsidRDefault="00AE48DB">
      <w:pPr>
        <w:jc w:val="both"/>
        <w:rPr>
          <w:color w:val="000000"/>
        </w:rPr>
      </w:pPr>
      <w:bookmarkStart w:id="6" w:name="_w8ry5n96f66e" w:colFirst="0" w:colLast="0"/>
      <w:bookmarkEnd w:id="6"/>
    </w:p>
    <w:p w14:paraId="00000013" w14:textId="77777777" w:rsidR="00AE48DB" w:rsidRPr="00104AFE" w:rsidRDefault="00AE48DB">
      <w:pPr>
        <w:jc w:val="both"/>
      </w:pPr>
      <w:bookmarkStart w:id="7" w:name="_gjdgxs" w:colFirst="0" w:colLast="0"/>
      <w:bookmarkEnd w:id="7"/>
    </w:p>
    <w:sectPr w:rsidR="00AE48DB" w:rsidRPr="00104A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8DB"/>
    <w:rsid w:val="00104AFE"/>
    <w:rsid w:val="001E4C93"/>
    <w:rsid w:val="002B51DB"/>
    <w:rsid w:val="002B7E63"/>
    <w:rsid w:val="004B2E89"/>
    <w:rsid w:val="0069128B"/>
    <w:rsid w:val="00906103"/>
    <w:rsid w:val="00924B2A"/>
    <w:rsid w:val="00990F84"/>
    <w:rsid w:val="00A00CC4"/>
    <w:rsid w:val="00A84260"/>
    <w:rsid w:val="00A846A0"/>
    <w:rsid w:val="00AE1BBD"/>
    <w:rsid w:val="00AE48DB"/>
    <w:rsid w:val="00DC78D9"/>
    <w:rsid w:val="00E9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86C6"/>
  <w15:docId w15:val="{CDDA26EE-9A45-4E86-B87F-39FC31DC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2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24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6040</Words>
  <Characters>3444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Гостьовий користувач</cp:lastModifiedBy>
  <cp:revision>2</cp:revision>
  <dcterms:created xsi:type="dcterms:W3CDTF">2022-04-18T12:21:00Z</dcterms:created>
  <dcterms:modified xsi:type="dcterms:W3CDTF">2022-04-18T12:21:00Z</dcterms:modified>
</cp:coreProperties>
</file>