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28" w:rsidRDefault="00FA179C">
      <w:pPr>
        <w:spacing w:before="120"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АНКЕТА</w:t>
      </w:r>
      <w:r>
        <w:rPr>
          <w:rFonts w:ascii="Arial" w:eastAsia="Arial" w:hAnsi="Arial" w:cs="Arial"/>
          <w:b/>
          <w:sz w:val="24"/>
          <w:szCs w:val="24"/>
        </w:rPr>
        <w:br/>
      </w:r>
      <w:r w:rsidR="00F15422">
        <w:rPr>
          <w:rFonts w:ascii="Arial" w:eastAsia="Arial" w:hAnsi="Arial" w:cs="Arial"/>
          <w:b/>
          <w:sz w:val="24"/>
          <w:szCs w:val="24"/>
        </w:rPr>
        <w:t xml:space="preserve">для </w:t>
      </w:r>
      <w:r>
        <w:rPr>
          <w:rFonts w:ascii="Arial" w:eastAsia="Arial" w:hAnsi="Arial" w:cs="Arial"/>
          <w:b/>
          <w:sz w:val="24"/>
          <w:szCs w:val="24"/>
        </w:rPr>
        <w:t>внутрішньо переміщеної особи</w:t>
      </w:r>
      <w:r>
        <w:rPr>
          <w:rFonts w:ascii="Arial" w:eastAsia="Arial" w:hAnsi="Arial" w:cs="Arial"/>
          <w:sz w:val="24"/>
          <w:szCs w:val="24"/>
        </w:rPr>
        <w:br/>
        <w:t xml:space="preserve"> __________ (назва) територіальної громади</w:t>
      </w:r>
    </w:p>
    <w:p w:rsidR="00B24928" w:rsidRDefault="00B24928">
      <w:pPr>
        <w:spacing w:before="120"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B24928" w:rsidRDefault="00FA179C" w:rsidP="00E532AD">
      <w:pPr>
        <w:spacing w:before="120" w:after="0" w:line="240" w:lineRule="auto"/>
        <w:rPr>
          <w:rFonts w:ascii="Arial" w:eastAsia="Arial" w:hAnsi="Arial" w:cs="Arial"/>
          <w:i/>
          <w:color w:val="333333"/>
        </w:rPr>
      </w:pPr>
      <w:r>
        <w:rPr>
          <w:rFonts w:ascii="Arial" w:eastAsia="Arial" w:hAnsi="Arial" w:cs="Arial"/>
          <w:b/>
          <w:sz w:val="24"/>
          <w:szCs w:val="24"/>
        </w:rPr>
        <w:t xml:space="preserve">І. ЗАГАЛЬНІ ВІДОМОСТІ </w:t>
      </w:r>
      <w:r>
        <w:rPr>
          <w:rFonts w:ascii="Arial" w:eastAsia="Arial" w:hAnsi="Arial" w:cs="Arial"/>
          <w:i/>
          <w:color w:val="333333"/>
        </w:rPr>
        <w:t>(інформація вноситься до відповідного реєстру ВПО у громаді, що ведеться органом місцевого самоврядування (додаток 1))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1.1. Прізвище, ім'я та по батькові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1.2. Громадянство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1.3. Дата та місце народження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1.4. Дані документу, що підтверджує особу ВПО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1.5. Ідентифікаційний код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1.6. Стать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1.7. Інформація про зареєстроване і фактичне місце проживання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1.8. Адреса, за якою з особою може здійснюватися офіційне листування або вручатися офіційна кореспонденція, та контактний номер телефону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1.9. Обставини, що спричинили внутрішнє переміщення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1.10. Інформація про непричетність до скоєння злочинів або співучасті у злочинах</w:t>
      </w:r>
    </w:p>
    <w:p w:rsidR="00B24928" w:rsidRDefault="00FA179C">
      <w:pPr>
        <w:spacing w:before="120" w:after="0" w:line="240" w:lineRule="auto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ІІ. ВІДОМОСТІ ПРО ПОТРЕБУ У НАДАННІ ПОСЛУГ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i/>
          <w:color w:val="333333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2.1. Відомості про </w:t>
      </w:r>
      <w:r>
        <w:rPr>
          <w:rFonts w:ascii="Arial" w:eastAsia="Arial" w:hAnsi="Arial" w:cs="Arial"/>
          <w:color w:val="333333"/>
          <w:sz w:val="24"/>
          <w:szCs w:val="24"/>
          <w:u w:val="single"/>
        </w:rPr>
        <w:t xml:space="preserve">потребу </w:t>
      </w:r>
      <w:r w:rsidR="00306179">
        <w:rPr>
          <w:rFonts w:ascii="Arial" w:eastAsia="Arial" w:hAnsi="Arial" w:cs="Arial"/>
          <w:color w:val="333333"/>
          <w:sz w:val="24"/>
          <w:szCs w:val="24"/>
          <w:u w:val="single"/>
        </w:rPr>
        <w:t xml:space="preserve">у </w:t>
      </w:r>
      <w:r w:rsidR="00306179" w:rsidRPr="00EE6DD2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тимчасовому </w:t>
      </w:r>
      <w:r>
        <w:rPr>
          <w:rFonts w:ascii="Arial" w:eastAsia="Arial" w:hAnsi="Arial" w:cs="Arial"/>
          <w:color w:val="333333"/>
          <w:sz w:val="24"/>
          <w:szCs w:val="24"/>
          <w:u w:val="single"/>
        </w:rPr>
        <w:t>житлі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333333"/>
        </w:rPr>
        <w:t xml:space="preserve">(інформація вноситься до відповідного реєстру потреб у житлі для ВПО, що ведеться органом місцевого </w:t>
      </w:r>
      <w:r w:rsidRPr="00F632DD">
        <w:rPr>
          <w:rFonts w:ascii="Arial" w:eastAsia="Arial" w:hAnsi="Arial" w:cs="Arial"/>
          <w:i/>
          <w:color w:val="333333"/>
        </w:rPr>
        <w:t>самоврядування (додаток 2))</w:t>
      </w:r>
    </w:p>
    <w:p w:rsidR="00B24928" w:rsidRDefault="00FA179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2.1.1. На яку кількість осіб потрібне житло (вказати)</w:t>
      </w:r>
    </w:p>
    <w:p w:rsidR="00B24928" w:rsidRDefault="00FA179C" w:rsidP="004E6881">
      <w:pPr>
        <w:shd w:val="clear" w:color="auto" w:fill="FFFFFF"/>
        <w:spacing w:before="120" w:after="0" w:line="240" w:lineRule="auto"/>
        <w:ind w:left="993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2.1.2. Яке саме житло необхідне: кімната, квартира (однокімнатна/двокімнатна/трикімнатна/більше), будинок (вказати кількість кімнат, загальну площу тощо)</w:t>
      </w:r>
    </w:p>
    <w:p w:rsidR="00B24928" w:rsidRDefault="00FA179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2.1.3. Вимоги до житла: </w:t>
      </w:r>
    </w:p>
    <w:p w:rsidR="00B24928" w:rsidRDefault="00FA179C" w:rsidP="004E6881">
      <w:pPr>
        <w:shd w:val="clear" w:color="auto" w:fill="FFFFFF"/>
        <w:spacing w:before="120" w:after="0" w:line="240" w:lineRule="auto"/>
        <w:ind w:left="1416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опалення: централізоване опалення (так/ні), пічне опалення (так/ні)</w:t>
      </w:r>
    </w:p>
    <w:p w:rsidR="00B24928" w:rsidRDefault="00FA179C" w:rsidP="004E6881">
      <w:pPr>
        <w:shd w:val="clear" w:color="auto" w:fill="FFFFFF"/>
        <w:spacing w:before="120" w:after="0" w:line="240" w:lineRule="auto"/>
        <w:ind w:left="1416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вода: централізоване водопостачання (так/ні), колодязь (так/ні)</w:t>
      </w:r>
    </w:p>
    <w:p w:rsidR="00B24928" w:rsidRDefault="00FA179C" w:rsidP="004E6881">
      <w:pPr>
        <w:shd w:val="clear" w:color="auto" w:fill="FFFFFF"/>
        <w:spacing w:before="120" w:after="0" w:line="240" w:lineRule="auto"/>
        <w:ind w:left="1416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наявність гарячого централізованого водопостачання: так/ні</w:t>
      </w:r>
    </w:p>
    <w:p w:rsidR="00B24928" w:rsidRDefault="00FA179C" w:rsidP="004E6881">
      <w:pPr>
        <w:shd w:val="clear" w:color="auto" w:fill="FFFFFF"/>
        <w:spacing w:before="120" w:after="0" w:line="240" w:lineRule="auto"/>
        <w:ind w:left="1416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наявність каналізації: так/ні</w:t>
      </w:r>
    </w:p>
    <w:p w:rsidR="00B24928" w:rsidRDefault="00FA179C" w:rsidP="004E6881">
      <w:pPr>
        <w:shd w:val="clear" w:color="auto" w:fill="FFFFFF"/>
        <w:spacing w:before="120" w:after="0" w:line="240" w:lineRule="auto"/>
        <w:ind w:left="1416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чи є потреба у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безбар’єрному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доступі до житла: так/ні</w:t>
      </w:r>
    </w:p>
    <w:p w:rsidR="00B24928" w:rsidRDefault="00FA179C" w:rsidP="004E6881">
      <w:pPr>
        <w:shd w:val="clear" w:color="auto" w:fill="FFFFFF"/>
        <w:spacing w:before="120" w:after="0" w:line="240" w:lineRule="auto"/>
        <w:ind w:left="993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2.1.4. На який період часу необхідне житло (вказати)</w:t>
      </w:r>
      <w:r w:rsidR="00306179">
        <w:rPr>
          <w:rFonts w:ascii="Arial" w:eastAsia="Arial" w:hAnsi="Arial" w:cs="Arial"/>
          <w:color w:val="333333"/>
          <w:sz w:val="24"/>
          <w:szCs w:val="24"/>
        </w:rPr>
        <w:t xml:space="preserve"> </w:t>
      </w:r>
    </w:p>
    <w:p w:rsidR="00B24928" w:rsidRDefault="00FA179C" w:rsidP="004E6881">
      <w:pPr>
        <w:shd w:val="clear" w:color="auto" w:fill="FFFFFF"/>
        <w:spacing w:before="120" w:after="0" w:line="240" w:lineRule="auto"/>
        <w:ind w:left="993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2.1.5. Які витрати на утримання житла може/не може здійснювати внутрішньо переміщена особа:</w:t>
      </w:r>
    </w:p>
    <w:p w:rsidR="00B24928" w:rsidRDefault="00FA179C" w:rsidP="004E6881">
      <w:pPr>
        <w:shd w:val="clear" w:color="auto" w:fill="FFFFFF"/>
        <w:spacing w:before="120" w:after="0" w:line="240" w:lineRule="auto"/>
        <w:ind w:left="1416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безкоштовно (так/ні)</w:t>
      </w:r>
    </w:p>
    <w:p w:rsidR="00B24928" w:rsidRDefault="00FA179C" w:rsidP="004E6881">
      <w:pPr>
        <w:shd w:val="clear" w:color="auto" w:fill="FFFFFF"/>
        <w:spacing w:before="120" w:after="0" w:line="240" w:lineRule="auto"/>
        <w:ind w:left="1416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оплата комунальних послуг (так/ні)</w:t>
      </w:r>
    </w:p>
    <w:p w:rsidR="00B24928" w:rsidRDefault="00FA179C" w:rsidP="004E6881">
      <w:pPr>
        <w:shd w:val="clear" w:color="auto" w:fill="FFFFFF"/>
        <w:spacing w:before="120" w:after="0" w:line="240" w:lineRule="auto"/>
        <w:ind w:left="1416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оплата комунальних послуг + орендна плата (так/ні, вказати можливий розмір орендної плати)</w:t>
      </w:r>
    </w:p>
    <w:p w:rsidR="00B24928" w:rsidRDefault="00FA179C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інше</w:t>
      </w:r>
    </w:p>
    <w:p w:rsidR="00306179" w:rsidRPr="00EE6DD2" w:rsidRDefault="00306179" w:rsidP="00306179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i/>
          <w:color w:val="000000" w:themeColor="text1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2.2. Відомості про </w:t>
      </w:r>
      <w:r>
        <w:rPr>
          <w:rFonts w:ascii="Arial" w:eastAsia="Arial" w:hAnsi="Arial" w:cs="Arial"/>
          <w:color w:val="333333"/>
          <w:sz w:val="24"/>
          <w:szCs w:val="24"/>
          <w:u w:val="single"/>
        </w:rPr>
        <w:t xml:space="preserve">потребу у </w:t>
      </w:r>
      <w:r w:rsidR="00EE6DD2" w:rsidRPr="00EE6DD2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постійному</w:t>
      </w:r>
      <w:r w:rsidRPr="00EE6DD2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  <w:u w:val="single"/>
        </w:rPr>
        <w:t>житлі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bookmarkStart w:id="0" w:name="_Hlk99971274"/>
      <w:r w:rsidR="00EE6DD2">
        <w:rPr>
          <w:rFonts w:ascii="Arial" w:eastAsia="Arial" w:hAnsi="Arial" w:cs="Arial"/>
          <w:color w:val="333333"/>
          <w:sz w:val="24"/>
          <w:szCs w:val="24"/>
        </w:rPr>
        <w:t xml:space="preserve">у випадку виявлення тимчасово переміщеною особою бажання залишитися у громаді на постійне місце проживання </w:t>
      </w:r>
      <w:bookmarkEnd w:id="0"/>
      <w:r>
        <w:rPr>
          <w:rFonts w:ascii="Arial" w:eastAsia="Arial" w:hAnsi="Arial" w:cs="Arial"/>
          <w:i/>
          <w:color w:val="333333"/>
        </w:rPr>
        <w:t xml:space="preserve">(інформація вноситься до відповідного реєстру потреб у житлі для ВПО, що ведеться органом місцевого </w:t>
      </w:r>
      <w:r w:rsidRPr="00F632DD">
        <w:rPr>
          <w:rFonts w:ascii="Arial" w:eastAsia="Arial" w:hAnsi="Arial" w:cs="Arial"/>
          <w:i/>
          <w:color w:val="333333"/>
        </w:rPr>
        <w:t xml:space="preserve">самоврядування </w:t>
      </w:r>
      <w:r w:rsidRPr="00EE6DD2">
        <w:rPr>
          <w:rFonts w:ascii="Arial" w:eastAsia="Arial" w:hAnsi="Arial" w:cs="Arial"/>
          <w:i/>
          <w:color w:val="000000" w:themeColor="text1"/>
        </w:rPr>
        <w:t>(додаток 2.</w:t>
      </w:r>
      <w:r w:rsidR="00EE6DD2" w:rsidRPr="00EE6DD2">
        <w:rPr>
          <w:rFonts w:ascii="Arial" w:eastAsia="Arial" w:hAnsi="Arial" w:cs="Arial"/>
          <w:i/>
          <w:color w:val="000000" w:themeColor="text1"/>
        </w:rPr>
        <w:t>1</w:t>
      </w:r>
      <w:r w:rsidRPr="00EE6DD2">
        <w:rPr>
          <w:rFonts w:ascii="Arial" w:eastAsia="Arial" w:hAnsi="Arial" w:cs="Arial"/>
          <w:i/>
          <w:color w:val="000000" w:themeColor="text1"/>
        </w:rPr>
        <w:t>))</w:t>
      </w:r>
    </w:p>
    <w:p w:rsidR="00306179" w:rsidRDefault="00306179" w:rsidP="00306179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lastRenderedPageBreak/>
        <w:t>2.2.1. На яку кількість осіб потрібне житло (вказати)</w:t>
      </w:r>
    </w:p>
    <w:p w:rsidR="00306179" w:rsidRDefault="00306179" w:rsidP="00306179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2.2.2. Яке саме житло необхідне: кімната, квартира (однокімнатна/двокімнатна/трикімнатна/більше), будинок (вказати кількість кімнат, загальну площу тощо)</w:t>
      </w:r>
    </w:p>
    <w:p w:rsidR="00306179" w:rsidRDefault="00306179" w:rsidP="00306179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2.2.3. Вимоги до житла: </w:t>
      </w:r>
    </w:p>
    <w:p w:rsidR="00306179" w:rsidRDefault="00306179" w:rsidP="00306179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опалення: централізоване опалення (так/ні), пічне опалення (так/ні)</w:t>
      </w:r>
    </w:p>
    <w:p w:rsidR="00306179" w:rsidRDefault="00306179" w:rsidP="00306179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вода: централізоване водопостачання (так/ні), колодязь (так/ні)</w:t>
      </w:r>
    </w:p>
    <w:p w:rsidR="00306179" w:rsidRDefault="00306179" w:rsidP="00306179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наявність гарячого централізованого водопостачання: так/ні</w:t>
      </w:r>
    </w:p>
    <w:p w:rsidR="00306179" w:rsidRDefault="00306179" w:rsidP="00306179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наявність каналізації: так/ні</w:t>
      </w:r>
    </w:p>
    <w:p w:rsidR="00306179" w:rsidRDefault="00306179" w:rsidP="00306179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чи є потреба у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безбар’єрному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доступі до житла: так/ні</w:t>
      </w:r>
    </w:p>
    <w:p w:rsidR="00306179" w:rsidRPr="00EE6DD2" w:rsidRDefault="00306179" w:rsidP="00306179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EE6DD2">
        <w:rPr>
          <w:rFonts w:ascii="Arial" w:eastAsia="Arial" w:hAnsi="Arial" w:cs="Arial"/>
          <w:color w:val="333333"/>
          <w:sz w:val="24"/>
          <w:szCs w:val="24"/>
        </w:rPr>
        <w:t>2.2.4. Які витрати на утримання житла може/не може здійснювати внутрішньо переміщена особа:</w:t>
      </w:r>
    </w:p>
    <w:p w:rsidR="00306179" w:rsidRPr="00EE6DD2" w:rsidRDefault="00306179" w:rsidP="00306179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EE6DD2">
        <w:rPr>
          <w:rFonts w:ascii="Arial" w:eastAsia="Arial" w:hAnsi="Arial" w:cs="Arial"/>
          <w:color w:val="333333"/>
          <w:sz w:val="24"/>
          <w:szCs w:val="24"/>
        </w:rPr>
        <w:t>безкоштовно (так/ні)</w:t>
      </w:r>
    </w:p>
    <w:p w:rsidR="00306179" w:rsidRPr="00EE6DD2" w:rsidRDefault="00306179" w:rsidP="00306179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EE6DD2">
        <w:rPr>
          <w:rFonts w:ascii="Arial" w:eastAsia="Arial" w:hAnsi="Arial" w:cs="Arial"/>
          <w:color w:val="333333"/>
          <w:sz w:val="24"/>
          <w:szCs w:val="24"/>
        </w:rPr>
        <w:t>оплата комунальних послуг (так/ні)</w:t>
      </w:r>
    </w:p>
    <w:p w:rsidR="00306179" w:rsidRDefault="00306179" w:rsidP="00306179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EE6DD2">
        <w:rPr>
          <w:rFonts w:ascii="Arial" w:eastAsia="Arial" w:hAnsi="Arial" w:cs="Arial"/>
          <w:color w:val="333333"/>
          <w:sz w:val="24"/>
          <w:szCs w:val="24"/>
        </w:rPr>
        <w:t>оплата комунальних послуг + орендна плата (так/ні, вказати можливий розмір орендної плати)</w:t>
      </w:r>
    </w:p>
    <w:p w:rsidR="00306179" w:rsidRDefault="00306179" w:rsidP="00E11AEA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інше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i/>
          <w:color w:val="333333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2.2. Відомості про </w:t>
      </w:r>
      <w:r>
        <w:rPr>
          <w:rFonts w:ascii="Arial" w:eastAsia="Arial" w:hAnsi="Arial" w:cs="Arial"/>
          <w:color w:val="333333"/>
          <w:sz w:val="24"/>
          <w:szCs w:val="24"/>
          <w:u w:val="single"/>
        </w:rPr>
        <w:t>потребу у соціальних послугах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333333"/>
        </w:rPr>
        <w:t xml:space="preserve">(інформація вноситься до відповідного реєстру потреб ВПО у соціальних послугах, що ведеться органом місцевого самоврядування </w:t>
      </w:r>
      <w:r w:rsidRPr="003D3BDA">
        <w:rPr>
          <w:rFonts w:ascii="Arial" w:eastAsia="Arial" w:hAnsi="Arial" w:cs="Arial"/>
          <w:i/>
          <w:color w:val="333333"/>
        </w:rPr>
        <w:t>(додаток 3))</w:t>
      </w:r>
    </w:p>
    <w:p w:rsidR="00B24928" w:rsidRDefault="00FA179C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2.2.1. Які саме соціальні послуги необхідно надавати (наприклад, соціальний патронаж, медсестра-сиділка, психологічний супровід, доставка продуктів, прибирання тощо) </w:t>
      </w:r>
    </w:p>
    <w:p w:rsidR="00B24928" w:rsidRDefault="00FA179C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2.2.2. З якою періодичністю необхідно надавати соціальні послуги</w:t>
      </w:r>
    </w:p>
    <w:p w:rsidR="00B24928" w:rsidRDefault="00FA179C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2.2.3. На який період часу необхідно надавати соціальні послуги</w:t>
      </w:r>
    </w:p>
    <w:p w:rsidR="00B24928" w:rsidRDefault="00FA179C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2.2.4. Чи має можливість ВПО здійснювати оплату за надання соціальних послуг: так/ні </w:t>
      </w:r>
    </w:p>
    <w:p w:rsidR="00B24928" w:rsidRDefault="00FA179C">
      <w:pPr>
        <w:shd w:val="clear" w:color="auto" w:fill="FFFFFF"/>
        <w:spacing w:before="120" w:after="0" w:line="240" w:lineRule="auto"/>
        <w:ind w:left="212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якщо так, то з яких джерел здійснюватимуться витрати (пенсійні виплати, соціальна допомога, допомога з інвалідності, інші джерела)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i/>
          <w:color w:val="333333"/>
        </w:rPr>
      </w:pPr>
      <w:bookmarkStart w:id="1" w:name="_Hlk99108585"/>
      <w:r>
        <w:rPr>
          <w:rFonts w:ascii="Arial" w:eastAsia="Arial" w:hAnsi="Arial" w:cs="Arial"/>
          <w:color w:val="333333"/>
          <w:sz w:val="24"/>
          <w:szCs w:val="24"/>
        </w:rPr>
        <w:t xml:space="preserve">2.3. Відомості про </w:t>
      </w:r>
      <w:r>
        <w:rPr>
          <w:rFonts w:ascii="Arial" w:eastAsia="Arial" w:hAnsi="Arial" w:cs="Arial"/>
          <w:color w:val="333333"/>
          <w:sz w:val="24"/>
          <w:szCs w:val="24"/>
          <w:u w:val="single"/>
        </w:rPr>
        <w:t>потребу у медичний послугах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333333"/>
        </w:rPr>
        <w:t xml:space="preserve">(інформація вноситься до відповідного реєстру потреб ВПО у медичних послугах, що ведеться органом місцевого самоврядування </w:t>
      </w:r>
      <w:r w:rsidRPr="007D269E">
        <w:rPr>
          <w:rFonts w:ascii="Arial" w:eastAsia="Arial" w:hAnsi="Arial" w:cs="Arial"/>
          <w:i/>
          <w:color w:val="333333"/>
        </w:rPr>
        <w:t>(додаток 4))</w:t>
      </w:r>
    </w:p>
    <w:p w:rsidR="00B24928" w:rsidRDefault="00FA179C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2.3.1. Чи має ВПО сімейного лікаря: так/ні</w:t>
      </w:r>
    </w:p>
    <w:p w:rsidR="00B24928" w:rsidRDefault="00FA179C">
      <w:pPr>
        <w:shd w:val="clear" w:color="auto" w:fill="FFFFFF"/>
        <w:spacing w:before="120" w:after="0" w:line="240" w:lineRule="auto"/>
        <w:ind w:left="212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якщо ні, то чи є потреба у сімейному лікарі</w:t>
      </w:r>
      <w:r w:rsidR="001940F4">
        <w:rPr>
          <w:rFonts w:ascii="Arial" w:eastAsia="Arial" w:hAnsi="Arial" w:cs="Arial"/>
          <w:color w:val="333333"/>
          <w:sz w:val="24"/>
          <w:szCs w:val="24"/>
        </w:rPr>
        <w:t>: так/ні</w:t>
      </w:r>
    </w:p>
    <w:p w:rsidR="00B24928" w:rsidRDefault="00FA179C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2.3.2. Чи має ВПО медичн</w:t>
      </w:r>
      <w:r w:rsidR="0016331C">
        <w:rPr>
          <w:rFonts w:ascii="Arial" w:eastAsia="Arial" w:hAnsi="Arial" w:cs="Arial"/>
          <w:color w:val="333333"/>
          <w:sz w:val="24"/>
          <w:szCs w:val="24"/>
        </w:rPr>
        <w:t>е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страхування: так/ні</w:t>
      </w:r>
    </w:p>
    <w:p w:rsidR="00B24928" w:rsidRDefault="00FA179C">
      <w:pPr>
        <w:shd w:val="clear" w:color="auto" w:fill="FFFFFF"/>
        <w:spacing w:before="120" w:after="0" w:line="240" w:lineRule="auto"/>
        <w:ind w:left="212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якщо так, то чи:</w:t>
      </w:r>
    </w:p>
    <w:p w:rsidR="00B24928" w:rsidRDefault="00FA179C">
      <w:pPr>
        <w:shd w:val="clear" w:color="auto" w:fill="FFFFFF"/>
        <w:spacing w:before="120" w:after="0" w:line="240" w:lineRule="auto"/>
        <w:ind w:left="2835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здійснюється в умовах воєнного стану покриття відповідних витрат, пов’язаних із наданням медичної допомоги: так/ні</w:t>
      </w:r>
    </w:p>
    <w:p w:rsidR="00B24928" w:rsidRDefault="00FA179C">
      <w:pPr>
        <w:shd w:val="clear" w:color="auto" w:fill="FFFFFF"/>
        <w:spacing w:before="120" w:after="0" w:line="240" w:lineRule="auto"/>
        <w:ind w:left="2835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чи є у ВПО можливість отримати медичну допомогу у зв’язку з тимчасовим переміщенням на умовах медичного страхування: так/ні</w:t>
      </w:r>
    </w:p>
    <w:p w:rsidR="00B24928" w:rsidRDefault="00FA179C">
      <w:pPr>
        <w:shd w:val="clear" w:color="auto" w:fill="FFFFFF"/>
        <w:spacing w:before="120" w:after="0" w:line="240" w:lineRule="auto"/>
        <w:ind w:left="2835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якщо ні, то чи потребує ВОП отримання медичних послуг за місцем тимчасового переміщення: так/ні  </w:t>
      </w:r>
    </w:p>
    <w:p w:rsidR="00B24928" w:rsidRDefault="00FA179C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lastRenderedPageBreak/>
        <w:t>2.3.3. Чи має ВПО хронічні захворювання, що потребують надання вторинної медичної допомоги: так/ні</w:t>
      </w:r>
    </w:p>
    <w:p w:rsidR="00B24928" w:rsidRDefault="00FA179C">
      <w:pPr>
        <w:shd w:val="clear" w:color="auto" w:fill="FFFFFF"/>
        <w:spacing w:before="120" w:after="0" w:line="240" w:lineRule="auto"/>
        <w:ind w:left="212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якщо так, то які (вказати):</w:t>
      </w:r>
    </w:p>
    <w:p w:rsidR="00B24928" w:rsidRDefault="00FA179C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2.3.4. Чи має ВПО інвалідність: так/ні</w:t>
      </w:r>
    </w:p>
    <w:p w:rsidR="00B24928" w:rsidRDefault="00FA179C">
      <w:pPr>
        <w:shd w:val="clear" w:color="auto" w:fill="FFFFFF"/>
        <w:spacing w:before="120" w:after="0" w:line="240" w:lineRule="auto"/>
        <w:ind w:left="212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якщо так, то вказати:</w:t>
      </w:r>
    </w:p>
    <w:p w:rsidR="00B24928" w:rsidRDefault="00FA179C">
      <w:pPr>
        <w:shd w:val="clear" w:color="auto" w:fill="FFFFFF"/>
        <w:spacing w:before="120" w:after="0" w:line="240" w:lineRule="auto"/>
        <w:ind w:left="2124" w:firstLine="707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реквізити відповідного документу/медичного висновку тощо</w:t>
      </w:r>
    </w:p>
    <w:p w:rsidR="00B24928" w:rsidRDefault="00FA179C">
      <w:pPr>
        <w:shd w:val="clear" w:color="auto" w:fill="FFFFFF"/>
        <w:spacing w:before="120" w:after="0" w:line="240" w:lineRule="auto"/>
        <w:ind w:left="2835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особливі потреби, пов’язані з інвалідністю (наприклад, потреба в отриманні інсулінів, технічних та інших засобах забезпечення життєдіяльності/реабілітації особи з інвалідністю) 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i/>
          <w:color w:val="333333"/>
        </w:rPr>
      </w:pPr>
      <w:bookmarkStart w:id="2" w:name="_Hlk99111677"/>
      <w:bookmarkEnd w:id="1"/>
      <w:r>
        <w:rPr>
          <w:rFonts w:ascii="Arial" w:eastAsia="Arial" w:hAnsi="Arial" w:cs="Arial"/>
          <w:color w:val="333333"/>
          <w:sz w:val="24"/>
          <w:szCs w:val="24"/>
        </w:rPr>
        <w:t xml:space="preserve">2.4. Відомості про </w:t>
      </w:r>
      <w:r>
        <w:rPr>
          <w:rFonts w:ascii="Arial" w:eastAsia="Arial" w:hAnsi="Arial" w:cs="Arial"/>
          <w:color w:val="333333"/>
          <w:sz w:val="24"/>
          <w:szCs w:val="24"/>
          <w:u w:val="single"/>
        </w:rPr>
        <w:t>потребу в освітніх послугах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333333"/>
        </w:rPr>
        <w:t xml:space="preserve">(інформація вноситься до відповідного реєстру потреб ВПО в освітніх послугах, що ведеться органом місцевого самоврядування </w:t>
      </w:r>
      <w:r w:rsidRPr="0092744D">
        <w:rPr>
          <w:rFonts w:ascii="Arial" w:eastAsia="Arial" w:hAnsi="Arial" w:cs="Arial"/>
          <w:i/>
          <w:color w:val="333333"/>
        </w:rPr>
        <w:t>(додаток 5))</w:t>
      </w:r>
    </w:p>
    <w:p w:rsidR="00B24928" w:rsidRDefault="00FA179C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2.4.1. Чи є ВПО студентом: так/ні</w:t>
      </w:r>
    </w:p>
    <w:p w:rsidR="00B24928" w:rsidRDefault="00FA179C">
      <w:pPr>
        <w:shd w:val="clear" w:color="auto" w:fill="FFFFFF"/>
        <w:spacing w:before="120" w:after="0" w:line="240" w:lineRule="auto"/>
        <w:ind w:left="212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якщо так, то вказати відповідний навчальний заклад, навчальний курс</w:t>
      </w:r>
    </w:p>
    <w:p w:rsidR="00B24928" w:rsidRDefault="00FA179C">
      <w:pPr>
        <w:shd w:val="clear" w:color="auto" w:fill="FFFFFF"/>
        <w:spacing w:before="120" w:after="0" w:line="240" w:lineRule="auto"/>
        <w:ind w:left="141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2.4.2. Чи потребу ВПО освітніх послуг: так/ні</w:t>
      </w:r>
    </w:p>
    <w:p w:rsidR="00B24928" w:rsidRDefault="00FA179C">
      <w:pPr>
        <w:shd w:val="clear" w:color="auto" w:fill="FFFFFF"/>
        <w:spacing w:before="120" w:after="0" w:line="240" w:lineRule="auto"/>
        <w:ind w:left="212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якщо так, то вказати яких </w:t>
      </w:r>
    </w:p>
    <w:bookmarkEnd w:id="2"/>
    <w:p w:rsidR="001462D8" w:rsidRPr="0092744D" w:rsidRDefault="001462D8" w:rsidP="001462D8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92744D">
        <w:rPr>
          <w:rFonts w:ascii="Arial" w:eastAsia="Arial" w:hAnsi="Arial" w:cs="Arial"/>
          <w:color w:val="333333"/>
          <w:sz w:val="24"/>
          <w:szCs w:val="24"/>
        </w:rPr>
        <w:t>2.5. Чи потребує ВПО надання адміністративних послуг: так/ні, зокрема щодо:</w:t>
      </w:r>
    </w:p>
    <w:p w:rsidR="001462D8" w:rsidRPr="0092744D" w:rsidRDefault="00510A19" w:rsidP="001462D8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92744D">
        <w:rPr>
          <w:rFonts w:ascii="Arial" w:eastAsia="Arial" w:hAnsi="Arial" w:cs="Arial"/>
          <w:color w:val="333333"/>
          <w:sz w:val="24"/>
          <w:szCs w:val="24"/>
        </w:rPr>
        <w:t>2.5.1.</w:t>
      </w:r>
      <w:r w:rsidR="001462D8" w:rsidRPr="0092744D">
        <w:rPr>
          <w:rFonts w:ascii="Arial" w:eastAsia="Arial" w:hAnsi="Arial" w:cs="Arial"/>
          <w:color w:val="333333"/>
          <w:sz w:val="24"/>
          <w:szCs w:val="24"/>
        </w:rPr>
        <w:t xml:space="preserve">відновлення втрачених документів: так/ні, якщо так, то вказати, яких саме (наприклад, паспорт, свідоцтво про народження, шлюб тощо) </w:t>
      </w:r>
    </w:p>
    <w:p w:rsidR="001462D8" w:rsidRDefault="001462D8" w:rsidP="001462D8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i/>
          <w:color w:val="333333"/>
        </w:rPr>
      </w:pPr>
      <w:bookmarkStart w:id="3" w:name="_Hlk99112309"/>
      <w:r w:rsidRPr="009E6591">
        <w:rPr>
          <w:rFonts w:ascii="Arial" w:eastAsia="Arial" w:hAnsi="Arial" w:cs="Arial"/>
          <w:color w:val="333333"/>
          <w:sz w:val="24"/>
          <w:szCs w:val="24"/>
        </w:rPr>
        <w:t xml:space="preserve">2.6. Чи </w:t>
      </w:r>
      <w:r w:rsidR="0092744D" w:rsidRPr="009E6591">
        <w:rPr>
          <w:rFonts w:ascii="Arial" w:eastAsia="Arial" w:hAnsi="Arial" w:cs="Arial"/>
          <w:color w:val="333333"/>
          <w:sz w:val="24"/>
          <w:szCs w:val="24"/>
        </w:rPr>
        <w:t>перебуває</w:t>
      </w:r>
      <w:r w:rsidRPr="009E6591">
        <w:rPr>
          <w:rFonts w:ascii="Arial" w:eastAsia="Arial" w:hAnsi="Arial" w:cs="Arial"/>
          <w:color w:val="333333"/>
          <w:sz w:val="24"/>
          <w:szCs w:val="24"/>
        </w:rPr>
        <w:t xml:space="preserve"> ВПО </w:t>
      </w:r>
      <w:r w:rsidR="0092744D" w:rsidRPr="009E6591">
        <w:rPr>
          <w:rFonts w:ascii="Arial" w:eastAsia="Arial" w:hAnsi="Arial" w:cs="Arial"/>
          <w:color w:val="333333"/>
          <w:sz w:val="24"/>
          <w:szCs w:val="24"/>
        </w:rPr>
        <w:t xml:space="preserve">на </w:t>
      </w:r>
      <w:r w:rsidRPr="009E6591">
        <w:rPr>
          <w:rFonts w:ascii="Arial" w:eastAsia="Arial" w:hAnsi="Arial" w:cs="Arial"/>
          <w:color w:val="333333"/>
          <w:sz w:val="24"/>
          <w:szCs w:val="24"/>
        </w:rPr>
        <w:t>військов</w:t>
      </w:r>
      <w:r w:rsidR="0092744D" w:rsidRPr="009E6591">
        <w:rPr>
          <w:rFonts w:ascii="Arial" w:eastAsia="Arial" w:hAnsi="Arial" w:cs="Arial"/>
          <w:color w:val="333333"/>
          <w:sz w:val="24"/>
          <w:szCs w:val="24"/>
        </w:rPr>
        <w:t>ому</w:t>
      </w:r>
      <w:r w:rsidRPr="009E6591">
        <w:rPr>
          <w:rFonts w:ascii="Arial" w:eastAsia="Arial" w:hAnsi="Arial" w:cs="Arial"/>
          <w:color w:val="333333"/>
          <w:sz w:val="24"/>
          <w:szCs w:val="24"/>
        </w:rPr>
        <w:t xml:space="preserve"> облік</w:t>
      </w:r>
      <w:r w:rsidR="0092744D" w:rsidRPr="009E6591">
        <w:rPr>
          <w:rFonts w:ascii="Arial" w:eastAsia="Arial" w:hAnsi="Arial" w:cs="Arial"/>
          <w:color w:val="333333"/>
          <w:sz w:val="24"/>
          <w:szCs w:val="24"/>
        </w:rPr>
        <w:t>у</w:t>
      </w:r>
      <w:r w:rsidRPr="009E6591">
        <w:rPr>
          <w:rFonts w:ascii="Arial" w:eastAsia="Arial" w:hAnsi="Arial" w:cs="Arial"/>
          <w:color w:val="333333"/>
          <w:sz w:val="24"/>
          <w:szCs w:val="24"/>
        </w:rPr>
        <w:t xml:space="preserve">: так/ні </w:t>
      </w:r>
      <w:r w:rsidRPr="009E6591">
        <w:rPr>
          <w:rFonts w:ascii="Arial" w:eastAsia="Arial" w:hAnsi="Arial" w:cs="Arial"/>
          <w:i/>
          <w:color w:val="333333"/>
        </w:rPr>
        <w:t>(інформація вноситься до відповідного реєстру В</w:t>
      </w:r>
      <w:r w:rsidR="00A254A3" w:rsidRPr="009E6591">
        <w:rPr>
          <w:rFonts w:ascii="Arial" w:eastAsia="Arial" w:hAnsi="Arial" w:cs="Arial"/>
          <w:i/>
          <w:color w:val="333333"/>
        </w:rPr>
        <w:t>П</w:t>
      </w:r>
      <w:r w:rsidRPr="009E6591">
        <w:rPr>
          <w:rFonts w:ascii="Arial" w:eastAsia="Arial" w:hAnsi="Arial" w:cs="Arial"/>
          <w:i/>
          <w:color w:val="333333"/>
        </w:rPr>
        <w:t>О</w:t>
      </w:r>
      <w:r w:rsidR="00510A19" w:rsidRPr="009E6591">
        <w:rPr>
          <w:rFonts w:ascii="Arial" w:eastAsia="Arial" w:hAnsi="Arial" w:cs="Arial"/>
          <w:i/>
          <w:color w:val="333333"/>
        </w:rPr>
        <w:t>, який необхідно поставити на ві</w:t>
      </w:r>
      <w:r w:rsidR="004E7DCA" w:rsidRPr="009E6591">
        <w:rPr>
          <w:rFonts w:ascii="Arial" w:eastAsia="Arial" w:hAnsi="Arial" w:cs="Arial"/>
          <w:i/>
          <w:color w:val="333333"/>
        </w:rPr>
        <w:t>й</w:t>
      </w:r>
      <w:r w:rsidR="00510A19" w:rsidRPr="009E6591">
        <w:rPr>
          <w:rFonts w:ascii="Arial" w:eastAsia="Arial" w:hAnsi="Arial" w:cs="Arial"/>
          <w:i/>
          <w:color w:val="333333"/>
        </w:rPr>
        <w:t>ськовий облік</w:t>
      </w:r>
      <w:r w:rsidRPr="009E6591">
        <w:rPr>
          <w:rFonts w:ascii="Arial" w:eastAsia="Arial" w:hAnsi="Arial" w:cs="Arial"/>
          <w:i/>
          <w:color w:val="333333"/>
        </w:rPr>
        <w:t>, що ведеться органом місцевого самоврядування (додаток 6</w:t>
      </w:r>
      <w:r w:rsidR="0067002D" w:rsidRPr="009E6591">
        <w:rPr>
          <w:rFonts w:ascii="Arial" w:eastAsia="Arial" w:hAnsi="Arial" w:cs="Arial"/>
          <w:i/>
          <w:color w:val="333333"/>
        </w:rPr>
        <w:t xml:space="preserve">, </w:t>
      </w:r>
      <w:r w:rsidR="00510A19" w:rsidRPr="009E6591">
        <w:rPr>
          <w:rFonts w:ascii="Arial" w:eastAsia="Arial" w:hAnsi="Arial" w:cs="Arial"/>
          <w:i/>
          <w:color w:val="333333"/>
        </w:rPr>
        <w:t xml:space="preserve">дані передаються до відповідного </w:t>
      </w:r>
      <w:proofErr w:type="spellStart"/>
      <w:r w:rsidR="00510A19" w:rsidRPr="009E6591">
        <w:rPr>
          <w:rFonts w:ascii="Arial" w:eastAsia="Arial" w:hAnsi="Arial" w:cs="Arial"/>
          <w:i/>
          <w:color w:val="333333"/>
        </w:rPr>
        <w:t>військомату</w:t>
      </w:r>
      <w:proofErr w:type="spellEnd"/>
      <w:r w:rsidRPr="009E6591">
        <w:rPr>
          <w:rFonts w:ascii="Arial" w:eastAsia="Arial" w:hAnsi="Arial" w:cs="Arial"/>
          <w:i/>
          <w:color w:val="333333"/>
        </w:rPr>
        <w:t>))</w:t>
      </w:r>
    </w:p>
    <w:p w:rsidR="0092744D" w:rsidRDefault="0092744D" w:rsidP="0092744D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</w:t>
      </w:r>
      <w:r w:rsidRPr="0092744D">
        <w:rPr>
          <w:rFonts w:ascii="Arial" w:eastAsia="Arial" w:hAnsi="Arial" w:cs="Arial"/>
          <w:color w:val="333333"/>
          <w:sz w:val="24"/>
          <w:szCs w:val="24"/>
        </w:rPr>
        <w:t>кщо ні, то чи потребує взяття на військовий облік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: так/ні </w:t>
      </w:r>
    </w:p>
    <w:p w:rsidR="00A254A3" w:rsidRPr="0092744D" w:rsidRDefault="00A254A3" w:rsidP="00A254A3">
      <w:pPr>
        <w:shd w:val="clear" w:color="auto" w:fill="FFFFFF"/>
        <w:spacing w:before="120" w:after="0" w:line="240" w:lineRule="auto"/>
        <w:ind w:left="993" w:firstLine="447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якщо ні, то яких підстав (вказати, а також реквізити відповідного документу)</w:t>
      </w:r>
    </w:p>
    <w:bookmarkEnd w:id="3"/>
    <w:p w:rsidR="00510A19" w:rsidRPr="009E6591" w:rsidRDefault="00510A19" w:rsidP="00510A19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9E6591">
        <w:rPr>
          <w:rFonts w:ascii="Arial" w:eastAsia="Arial" w:hAnsi="Arial" w:cs="Arial"/>
          <w:color w:val="333333"/>
          <w:sz w:val="24"/>
          <w:szCs w:val="24"/>
        </w:rPr>
        <w:t>2.7. Чи має ВПО потребу у наданні первинної правової допомоги: так/ні</w:t>
      </w:r>
    </w:p>
    <w:p w:rsidR="00510A19" w:rsidRDefault="00510A19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bookmarkStart w:id="4" w:name="_Hlk99113167"/>
      <w:r>
        <w:rPr>
          <w:rFonts w:ascii="Arial" w:eastAsia="Arial" w:hAnsi="Arial" w:cs="Arial"/>
          <w:color w:val="333333"/>
          <w:sz w:val="24"/>
          <w:szCs w:val="24"/>
        </w:rPr>
        <w:t>2.8. Чи потребує ВПО надання гуманітарної допомоги: так/ні, якщо так, то якої саме</w:t>
      </w:r>
      <w:r w:rsidR="0092744D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92744D">
        <w:rPr>
          <w:rFonts w:ascii="Arial" w:eastAsia="Arial" w:hAnsi="Arial" w:cs="Arial"/>
          <w:i/>
          <w:color w:val="333333"/>
        </w:rPr>
        <w:t xml:space="preserve">(інформація вноситься до відповідного реєстру потреб ВПО в освітніх послугах, що ведеться органом місцевого самоврядування </w:t>
      </w:r>
      <w:r w:rsidR="0092744D" w:rsidRPr="0092744D">
        <w:rPr>
          <w:rFonts w:ascii="Arial" w:eastAsia="Arial" w:hAnsi="Arial" w:cs="Arial"/>
          <w:i/>
          <w:color w:val="333333"/>
        </w:rPr>
        <w:t xml:space="preserve">(додаток </w:t>
      </w:r>
      <w:r w:rsidR="0092744D">
        <w:rPr>
          <w:rFonts w:ascii="Arial" w:eastAsia="Arial" w:hAnsi="Arial" w:cs="Arial"/>
          <w:i/>
          <w:color w:val="333333"/>
        </w:rPr>
        <w:t>7</w:t>
      </w:r>
      <w:r w:rsidR="0092744D" w:rsidRPr="0092744D">
        <w:rPr>
          <w:rFonts w:ascii="Arial" w:eastAsia="Arial" w:hAnsi="Arial" w:cs="Arial"/>
          <w:i/>
          <w:color w:val="333333"/>
        </w:rPr>
        <w:t>))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: </w:t>
      </w:r>
    </w:p>
    <w:p w:rsidR="00510A19" w:rsidRDefault="004E7DCA" w:rsidP="00510A19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о</w:t>
      </w:r>
      <w:r w:rsidR="00510A19">
        <w:rPr>
          <w:rFonts w:ascii="Arial" w:eastAsia="Arial" w:hAnsi="Arial" w:cs="Arial"/>
          <w:color w:val="333333"/>
          <w:sz w:val="24"/>
          <w:szCs w:val="24"/>
        </w:rPr>
        <w:t>д</w:t>
      </w:r>
      <w:r w:rsidR="00AD49A5">
        <w:rPr>
          <w:rFonts w:ascii="Arial" w:eastAsia="Arial" w:hAnsi="Arial" w:cs="Arial"/>
          <w:color w:val="333333"/>
          <w:sz w:val="24"/>
          <w:szCs w:val="24"/>
        </w:rPr>
        <w:t>яг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: так/ні </w:t>
      </w:r>
    </w:p>
    <w:p w:rsidR="004E7DCA" w:rsidRDefault="00070FD3" w:rsidP="00510A19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продукти харчування</w:t>
      </w:r>
      <w:r w:rsidR="004E7DCA">
        <w:rPr>
          <w:rFonts w:ascii="Arial" w:eastAsia="Arial" w:hAnsi="Arial" w:cs="Arial"/>
          <w:color w:val="333333"/>
          <w:sz w:val="24"/>
          <w:szCs w:val="24"/>
        </w:rPr>
        <w:t>: так/ні</w:t>
      </w:r>
    </w:p>
    <w:p w:rsidR="00E532AD" w:rsidRDefault="00E532AD" w:rsidP="00510A19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інше</w:t>
      </w:r>
    </w:p>
    <w:bookmarkEnd w:id="4"/>
    <w:p w:rsidR="00E532AD" w:rsidRDefault="00E532AD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2.9. Чи потребує ВПО психологічної допомоги: так/ні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i/>
          <w:color w:val="333333"/>
        </w:rPr>
      </w:pPr>
      <w:r>
        <w:rPr>
          <w:rFonts w:ascii="Arial" w:eastAsia="Arial" w:hAnsi="Arial" w:cs="Arial"/>
          <w:color w:val="333333"/>
          <w:sz w:val="24"/>
          <w:szCs w:val="24"/>
        </w:rPr>
        <w:t>2.</w:t>
      </w:r>
      <w:r w:rsidR="00E532AD">
        <w:rPr>
          <w:rFonts w:ascii="Arial" w:eastAsia="Arial" w:hAnsi="Arial" w:cs="Arial"/>
          <w:color w:val="333333"/>
          <w:sz w:val="24"/>
          <w:szCs w:val="24"/>
        </w:rPr>
        <w:t>10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. Відомості про інші потреби ВПО (культурні, спортивні та ін.) </w:t>
      </w:r>
      <w:r>
        <w:rPr>
          <w:rFonts w:ascii="Arial" w:eastAsia="Arial" w:hAnsi="Arial" w:cs="Arial"/>
          <w:i/>
          <w:color w:val="333333"/>
        </w:rPr>
        <w:t>(інформація вноситься до відповідного реєстру потреб ВПО в інших послугах, що ведеться органом місцевого самоврядування)</w:t>
      </w:r>
    </w:p>
    <w:p w:rsidR="00B24928" w:rsidRDefault="00FA179C">
      <w:pPr>
        <w:spacing w:before="120" w:after="0" w:line="240" w:lineRule="auto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ІІІ. ВІДОМОСТІ ПРО ПРАЦЕВЛАШТУВАННЯ ВПО</w:t>
      </w:r>
    </w:p>
    <w:p w:rsidR="00BA16F2" w:rsidRDefault="00E532AD">
      <w:pPr>
        <w:shd w:val="clear" w:color="auto" w:fill="FFFFFF"/>
        <w:spacing w:before="120" w:after="0" w:line="240" w:lineRule="auto"/>
        <w:ind w:firstLine="284"/>
        <w:jc w:val="both"/>
        <w:rPr>
          <w:rFonts w:ascii="Arial" w:eastAsia="Arial" w:hAnsi="Arial" w:cs="Arial"/>
          <w:i/>
          <w:color w:val="333333"/>
        </w:rPr>
      </w:pPr>
      <w:r>
        <w:rPr>
          <w:rFonts w:ascii="Arial" w:eastAsia="Arial" w:hAnsi="Arial" w:cs="Arial"/>
          <w:color w:val="333333"/>
          <w:sz w:val="24"/>
          <w:szCs w:val="24"/>
        </w:rPr>
        <w:t>3</w:t>
      </w:r>
      <w:r w:rsidR="00FA179C">
        <w:rPr>
          <w:rFonts w:ascii="Arial" w:eastAsia="Arial" w:hAnsi="Arial" w:cs="Arial"/>
          <w:color w:val="333333"/>
          <w:sz w:val="24"/>
          <w:szCs w:val="24"/>
        </w:rPr>
        <w:t xml:space="preserve">.1. Інформація про працевлаштування, освіту, спеціалізацію професійної освіти, посаду, професію ВПО </w:t>
      </w:r>
      <w:r w:rsidR="00BA16F2">
        <w:rPr>
          <w:rFonts w:ascii="Arial" w:eastAsia="Arial" w:hAnsi="Arial" w:cs="Arial"/>
          <w:i/>
          <w:color w:val="333333"/>
        </w:rPr>
        <w:t xml:space="preserve">(інформація вноситься до відповідного реєстру щодо потреб ВПО у працевлаштуванні, що ведеться органом місцевого </w:t>
      </w:r>
      <w:r w:rsidR="00AA0B95">
        <w:rPr>
          <w:rFonts w:ascii="Arial" w:eastAsia="Arial" w:hAnsi="Arial" w:cs="Arial"/>
          <w:i/>
          <w:color w:val="333333"/>
        </w:rPr>
        <w:t>самоврядування (додаток 8</w:t>
      </w:r>
      <w:r w:rsidR="00BA16F2" w:rsidRPr="0067192C">
        <w:rPr>
          <w:rFonts w:ascii="Arial" w:eastAsia="Arial" w:hAnsi="Arial" w:cs="Arial"/>
          <w:i/>
          <w:color w:val="333333"/>
        </w:rPr>
        <w:t>))</w:t>
      </w:r>
    </w:p>
    <w:p w:rsidR="002D5A70" w:rsidRPr="002D5A70" w:rsidRDefault="002D5A70" w:rsidP="002D5A70">
      <w:pPr>
        <w:shd w:val="clear" w:color="auto" w:fill="FFFFFF"/>
        <w:spacing w:before="120" w:after="0" w:line="240" w:lineRule="auto"/>
        <w:ind w:left="720"/>
        <w:jc w:val="both"/>
        <w:rPr>
          <w:rFonts w:ascii="Arial" w:eastAsia="Arial" w:hAnsi="Arial" w:cs="Arial"/>
          <w:color w:val="333333"/>
          <w:sz w:val="24"/>
          <w:szCs w:val="24"/>
        </w:rPr>
      </w:pPr>
      <w:bookmarkStart w:id="5" w:name="_Hlk99118491"/>
      <w:r>
        <w:rPr>
          <w:rFonts w:ascii="Arial" w:eastAsia="Arial" w:hAnsi="Arial" w:cs="Arial"/>
          <w:color w:val="333333"/>
          <w:sz w:val="24"/>
          <w:szCs w:val="24"/>
        </w:rPr>
        <w:t>3.1.1. П</w:t>
      </w:r>
      <w:r w:rsidRPr="002D5A70">
        <w:rPr>
          <w:rFonts w:ascii="Arial" w:eastAsia="Arial" w:hAnsi="Arial" w:cs="Arial"/>
          <w:color w:val="333333"/>
          <w:sz w:val="24"/>
          <w:szCs w:val="24"/>
        </w:rPr>
        <w:t xml:space="preserve">рацевлаштування </w:t>
      </w:r>
      <w:r>
        <w:rPr>
          <w:rFonts w:ascii="Arial" w:eastAsia="Arial" w:hAnsi="Arial" w:cs="Arial"/>
          <w:color w:val="333333"/>
          <w:sz w:val="24"/>
          <w:szCs w:val="24"/>
        </w:rPr>
        <w:t>(</w:t>
      </w:r>
      <w:r w:rsidRPr="002D5A70">
        <w:rPr>
          <w:rFonts w:ascii="Arial" w:eastAsia="Arial" w:hAnsi="Arial" w:cs="Arial"/>
          <w:color w:val="333333"/>
          <w:sz w:val="24"/>
          <w:szCs w:val="24"/>
        </w:rPr>
        <w:t>посада, найменування підприємства, установи, організації)</w:t>
      </w:r>
    </w:p>
    <w:p w:rsidR="002D5A70" w:rsidRPr="002D5A70" w:rsidRDefault="002D5A70" w:rsidP="002D5A70">
      <w:pPr>
        <w:shd w:val="clear" w:color="auto" w:fill="FFFFFF"/>
        <w:spacing w:before="120" w:after="0" w:line="240" w:lineRule="auto"/>
        <w:ind w:left="72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3.1.2. </w:t>
      </w:r>
      <w:r w:rsidRPr="002D5A70">
        <w:rPr>
          <w:rFonts w:ascii="Arial" w:eastAsia="Arial" w:hAnsi="Arial" w:cs="Arial"/>
          <w:color w:val="333333"/>
          <w:sz w:val="24"/>
          <w:szCs w:val="24"/>
        </w:rPr>
        <w:t xml:space="preserve">Освіта </w:t>
      </w:r>
    </w:p>
    <w:p w:rsidR="002D5A70" w:rsidRPr="002D5A70" w:rsidRDefault="002D5A70" w:rsidP="002D5A70">
      <w:pPr>
        <w:shd w:val="clear" w:color="auto" w:fill="FFFFFF"/>
        <w:spacing w:before="120" w:after="0" w:line="240" w:lineRule="auto"/>
        <w:ind w:left="72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lastRenderedPageBreak/>
        <w:t xml:space="preserve">3.1.3. </w:t>
      </w:r>
      <w:r w:rsidRPr="002D5A70">
        <w:rPr>
          <w:rFonts w:ascii="Arial" w:eastAsia="Arial" w:hAnsi="Arial" w:cs="Arial"/>
          <w:color w:val="333333"/>
          <w:sz w:val="24"/>
          <w:szCs w:val="24"/>
        </w:rPr>
        <w:t xml:space="preserve">Спеціалізація за професійною освітою </w:t>
      </w:r>
    </w:p>
    <w:p w:rsidR="002D5A70" w:rsidRPr="002D5A70" w:rsidRDefault="002D5A70" w:rsidP="002D5A70">
      <w:pPr>
        <w:shd w:val="clear" w:color="auto" w:fill="FFFFFF"/>
        <w:spacing w:before="120" w:after="0" w:line="240" w:lineRule="auto"/>
        <w:ind w:left="72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3.1.4. </w:t>
      </w:r>
      <w:r w:rsidRPr="002D5A70">
        <w:rPr>
          <w:rFonts w:ascii="Arial" w:eastAsia="Arial" w:hAnsi="Arial" w:cs="Arial"/>
          <w:color w:val="333333"/>
          <w:sz w:val="24"/>
          <w:szCs w:val="24"/>
        </w:rPr>
        <w:t>Професія</w:t>
      </w:r>
    </w:p>
    <w:p w:rsidR="002D5A70" w:rsidRPr="002D5A70" w:rsidRDefault="002D5A70" w:rsidP="002D5A70">
      <w:pPr>
        <w:shd w:val="clear" w:color="auto" w:fill="FFFFFF"/>
        <w:spacing w:before="120" w:after="0" w:line="240" w:lineRule="auto"/>
        <w:ind w:left="72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3.1.5. </w:t>
      </w:r>
      <w:r w:rsidRPr="002D5A70">
        <w:rPr>
          <w:rFonts w:ascii="Arial" w:eastAsia="Arial" w:hAnsi="Arial" w:cs="Arial"/>
          <w:color w:val="333333"/>
          <w:sz w:val="24"/>
          <w:szCs w:val="24"/>
        </w:rPr>
        <w:t>Посада за останнім місцем роботи</w:t>
      </w:r>
    </w:p>
    <w:p w:rsidR="00B24928" w:rsidRDefault="00FA179C" w:rsidP="002D5A70">
      <w:pPr>
        <w:shd w:val="clear" w:color="auto" w:fill="FFFFFF"/>
        <w:spacing w:before="120" w:after="0" w:line="240" w:lineRule="auto"/>
        <w:ind w:left="720"/>
        <w:jc w:val="both"/>
        <w:rPr>
          <w:rFonts w:ascii="Arial" w:eastAsia="Arial" w:hAnsi="Arial" w:cs="Arial"/>
          <w:i/>
          <w:color w:val="333333"/>
        </w:rPr>
      </w:pPr>
      <w:r>
        <w:rPr>
          <w:rFonts w:ascii="Arial" w:eastAsia="Arial" w:hAnsi="Arial" w:cs="Arial"/>
          <w:color w:val="333333"/>
          <w:sz w:val="24"/>
          <w:szCs w:val="24"/>
        </w:rPr>
        <w:t>3.1.</w:t>
      </w:r>
      <w:r w:rsidR="002D5A70">
        <w:rPr>
          <w:rFonts w:ascii="Arial" w:eastAsia="Arial" w:hAnsi="Arial" w:cs="Arial"/>
          <w:color w:val="333333"/>
          <w:sz w:val="24"/>
          <w:szCs w:val="24"/>
        </w:rPr>
        <w:t>6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. Чи має ВПО потребу у працевлаштуванні: так/ні </w:t>
      </w:r>
    </w:p>
    <w:p w:rsidR="00B24928" w:rsidRDefault="00FA179C" w:rsidP="002D5A70">
      <w:pPr>
        <w:shd w:val="clear" w:color="auto" w:fill="FFFFFF"/>
        <w:spacing w:before="120" w:after="0" w:line="240" w:lineRule="auto"/>
        <w:ind w:left="163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якщо так, то вказати яку саме (орган/станову/ підприємство/організацію/ тощо; назву професії; посаду; розмір бажаної оплати праці та ін.)</w:t>
      </w:r>
    </w:p>
    <w:p w:rsidR="00B24928" w:rsidRDefault="00FA179C" w:rsidP="002D5A70">
      <w:pPr>
        <w:shd w:val="clear" w:color="auto" w:fill="FFFFFF"/>
        <w:spacing w:before="120" w:after="0" w:line="240" w:lineRule="auto"/>
        <w:ind w:left="163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чи може ВПО бути працевлаштованим в іншому населеному пункті, відмінному від місця тимчасового перебування ВПО: так/ні</w:t>
      </w:r>
    </w:p>
    <w:p w:rsidR="00B24928" w:rsidRDefault="00FA179C" w:rsidP="002D5A70">
      <w:pPr>
        <w:shd w:val="clear" w:color="auto" w:fill="FFFFFF"/>
        <w:spacing w:before="120" w:after="0" w:line="240" w:lineRule="auto"/>
        <w:ind w:left="2345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якщо так, то: а) </w:t>
      </w:r>
      <w:r w:rsidR="00264999">
        <w:rPr>
          <w:rFonts w:ascii="Arial" w:eastAsia="Arial" w:hAnsi="Arial" w:cs="Arial"/>
          <w:color w:val="333333"/>
          <w:sz w:val="24"/>
          <w:szCs w:val="24"/>
        </w:rPr>
        <w:t xml:space="preserve">чи потрібно ВПО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забезпечувати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довезення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до місця працевлаштування; б) ВПО може самостійно переміщатися до місця працевлаштування </w:t>
      </w:r>
    </w:p>
    <w:p w:rsidR="00B24928" w:rsidRDefault="00FA179C" w:rsidP="002D5A70">
      <w:pPr>
        <w:shd w:val="clear" w:color="auto" w:fill="FFFFFF"/>
        <w:spacing w:before="120" w:after="0" w:line="240" w:lineRule="auto"/>
        <w:ind w:left="72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3.1.</w:t>
      </w:r>
      <w:r w:rsidR="002D5A70">
        <w:rPr>
          <w:rFonts w:ascii="Arial" w:eastAsia="Arial" w:hAnsi="Arial" w:cs="Arial"/>
          <w:color w:val="333333"/>
          <w:sz w:val="24"/>
          <w:szCs w:val="24"/>
        </w:rPr>
        <w:t>7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. Чи є ВПО фізичною особою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―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підприємцем: так/ні</w:t>
      </w:r>
    </w:p>
    <w:p w:rsidR="00B24928" w:rsidRDefault="00FA179C" w:rsidP="002D5A70">
      <w:pPr>
        <w:shd w:val="clear" w:color="auto" w:fill="FFFFFF"/>
        <w:spacing w:before="120" w:after="0" w:line="240" w:lineRule="auto"/>
        <w:ind w:left="1636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якщо так, то вказати якої групи та місце сплати податків</w:t>
      </w:r>
    </w:p>
    <w:p w:rsidR="00B24928" w:rsidRDefault="00FA179C" w:rsidP="002D5A70">
      <w:pPr>
        <w:shd w:val="clear" w:color="auto" w:fill="FFFFFF"/>
        <w:spacing w:before="120" w:after="0" w:line="240" w:lineRule="auto"/>
        <w:ind w:left="1636"/>
        <w:jc w:val="both"/>
        <w:rPr>
          <w:rFonts w:ascii="Arial" w:eastAsia="Arial" w:hAnsi="Arial" w:cs="Arial"/>
          <w:i/>
          <w:color w:val="333333"/>
          <w:highlight w:val="yellow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чи бажає ВПО </w:t>
      </w:r>
      <w:r w:rsidRPr="002D5A70">
        <w:rPr>
          <w:rFonts w:ascii="Arial" w:eastAsia="Arial" w:hAnsi="Arial" w:cs="Arial"/>
          <w:color w:val="333333"/>
          <w:sz w:val="24"/>
          <w:szCs w:val="24"/>
        </w:rPr>
        <w:t>—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ФОП здійснити перереєстрацію за місцем тимчасового перебування: так/ні </w:t>
      </w:r>
    </w:p>
    <w:p w:rsidR="00B24928" w:rsidRPr="00E532AD" w:rsidRDefault="00E5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40" w:lineRule="auto"/>
        <w:ind w:firstLine="284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E532AD">
        <w:rPr>
          <w:rFonts w:ascii="Arial" w:eastAsia="Arial" w:hAnsi="Arial" w:cs="Arial"/>
          <w:color w:val="333333"/>
          <w:sz w:val="24"/>
          <w:szCs w:val="24"/>
        </w:rPr>
        <w:t>3</w:t>
      </w:r>
      <w:r w:rsidR="00FA179C" w:rsidRPr="00E532AD">
        <w:rPr>
          <w:rFonts w:ascii="Arial" w:eastAsia="Arial" w:hAnsi="Arial" w:cs="Arial"/>
          <w:color w:val="333333"/>
          <w:sz w:val="24"/>
          <w:szCs w:val="24"/>
        </w:rPr>
        <w:t xml:space="preserve">.2.Чи може ВПО </w:t>
      </w:r>
      <w:r w:rsidR="00987D10" w:rsidRPr="00E532AD">
        <w:rPr>
          <w:rFonts w:ascii="Arial" w:eastAsia="Arial" w:hAnsi="Arial" w:cs="Arial"/>
          <w:color w:val="333333"/>
          <w:sz w:val="24"/>
          <w:szCs w:val="24"/>
        </w:rPr>
        <w:t xml:space="preserve">бути </w:t>
      </w:r>
      <w:r w:rsidRPr="00E532AD">
        <w:rPr>
          <w:rFonts w:ascii="Arial" w:eastAsia="Arial" w:hAnsi="Arial" w:cs="Arial"/>
          <w:color w:val="333333"/>
          <w:sz w:val="24"/>
          <w:szCs w:val="24"/>
        </w:rPr>
        <w:t>залучени</w:t>
      </w:r>
      <w:r w:rsidR="00987D10">
        <w:rPr>
          <w:rFonts w:ascii="Arial" w:eastAsia="Arial" w:hAnsi="Arial" w:cs="Arial"/>
          <w:color w:val="333333"/>
          <w:sz w:val="24"/>
          <w:szCs w:val="24"/>
        </w:rPr>
        <w:t>м</w:t>
      </w:r>
      <w:r w:rsidRPr="00E532AD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FA179C" w:rsidRPr="00E532AD">
        <w:rPr>
          <w:rFonts w:ascii="Arial" w:eastAsia="Arial" w:hAnsi="Arial" w:cs="Arial"/>
          <w:color w:val="333333"/>
          <w:sz w:val="24"/>
          <w:szCs w:val="24"/>
        </w:rPr>
        <w:t>до громадських робіт: так/ні</w:t>
      </w:r>
    </w:p>
    <w:p w:rsidR="00F15422" w:rsidRDefault="00E5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40" w:lineRule="auto"/>
        <w:ind w:firstLine="284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E532AD">
        <w:rPr>
          <w:rFonts w:ascii="Arial" w:eastAsia="Arial" w:hAnsi="Arial" w:cs="Arial"/>
          <w:color w:val="333333"/>
          <w:sz w:val="24"/>
          <w:szCs w:val="24"/>
        </w:rPr>
        <w:t>3</w:t>
      </w:r>
      <w:r w:rsidR="00FA179C" w:rsidRPr="00E532AD">
        <w:rPr>
          <w:rFonts w:ascii="Arial" w:eastAsia="Arial" w:hAnsi="Arial" w:cs="Arial"/>
          <w:color w:val="333333"/>
          <w:sz w:val="24"/>
          <w:szCs w:val="24"/>
        </w:rPr>
        <w:t xml:space="preserve">.3. </w:t>
      </w:r>
      <w:r w:rsidRPr="00E532AD">
        <w:rPr>
          <w:rFonts w:ascii="Arial" w:eastAsia="Arial" w:hAnsi="Arial" w:cs="Arial"/>
          <w:color w:val="333333"/>
          <w:sz w:val="24"/>
          <w:szCs w:val="24"/>
        </w:rPr>
        <w:t>Ч</w:t>
      </w:r>
      <w:r w:rsidR="00FA179C" w:rsidRPr="00E532AD">
        <w:rPr>
          <w:rFonts w:ascii="Arial" w:eastAsia="Arial" w:hAnsi="Arial" w:cs="Arial"/>
          <w:color w:val="333333"/>
          <w:sz w:val="24"/>
          <w:szCs w:val="24"/>
        </w:rPr>
        <w:t xml:space="preserve">и потребує ВПО реєстрації </w:t>
      </w:r>
      <w:r w:rsidRPr="00E532AD">
        <w:rPr>
          <w:rFonts w:ascii="Arial" w:eastAsia="Arial" w:hAnsi="Arial" w:cs="Arial"/>
          <w:color w:val="333333"/>
          <w:sz w:val="24"/>
          <w:szCs w:val="24"/>
        </w:rPr>
        <w:t>у</w:t>
      </w:r>
      <w:r w:rsidR="00FA179C" w:rsidRPr="00E532AD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987D10">
        <w:rPr>
          <w:rFonts w:ascii="Arial" w:eastAsia="Arial" w:hAnsi="Arial" w:cs="Arial"/>
          <w:color w:val="333333"/>
          <w:sz w:val="24"/>
          <w:szCs w:val="24"/>
        </w:rPr>
        <w:t>Державному центрі зайнятості</w:t>
      </w:r>
      <w:r w:rsidR="00FA179C" w:rsidRPr="00E532AD">
        <w:rPr>
          <w:rFonts w:ascii="Arial" w:eastAsia="Arial" w:hAnsi="Arial" w:cs="Arial"/>
          <w:color w:val="333333"/>
          <w:sz w:val="24"/>
          <w:szCs w:val="24"/>
        </w:rPr>
        <w:t xml:space="preserve">: так/ні </w:t>
      </w:r>
    </w:p>
    <w:p w:rsidR="00F15422" w:rsidRPr="00876FC7" w:rsidRDefault="00F15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40" w:lineRule="auto"/>
        <w:ind w:firstLine="284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876FC7">
        <w:rPr>
          <w:rFonts w:ascii="Arial" w:eastAsia="Arial" w:hAnsi="Arial" w:cs="Arial"/>
          <w:color w:val="333333"/>
          <w:sz w:val="24"/>
          <w:szCs w:val="24"/>
        </w:rPr>
        <w:t xml:space="preserve">3.4. Чи є намір у ВПО у </w:t>
      </w:r>
      <w:proofErr w:type="spellStart"/>
      <w:r w:rsidRPr="00876FC7">
        <w:rPr>
          <w:rFonts w:ascii="Arial" w:eastAsia="Arial" w:hAnsi="Arial" w:cs="Arial"/>
          <w:color w:val="333333"/>
          <w:sz w:val="24"/>
          <w:szCs w:val="24"/>
        </w:rPr>
        <w:t>релокації</w:t>
      </w:r>
      <w:proofErr w:type="spellEnd"/>
      <w:r w:rsidRPr="00876FC7">
        <w:rPr>
          <w:rFonts w:ascii="Arial" w:eastAsia="Arial" w:hAnsi="Arial" w:cs="Arial"/>
          <w:color w:val="333333"/>
          <w:sz w:val="24"/>
          <w:szCs w:val="24"/>
        </w:rPr>
        <w:t xml:space="preserve"> бізнесу: так/ні</w:t>
      </w:r>
    </w:p>
    <w:p w:rsidR="00F15422" w:rsidRPr="00876FC7" w:rsidRDefault="00F15422" w:rsidP="00F15422">
      <w:pPr>
        <w:shd w:val="clear" w:color="auto" w:fill="FFFFFF"/>
        <w:spacing w:before="120" w:after="0" w:line="240" w:lineRule="auto"/>
        <w:ind w:left="1636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876FC7">
        <w:rPr>
          <w:rFonts w:ascii="Arial" w:eastAsia="Arial" w:hAnsi="Arial" w:cs="Arial"/>
          <w:color w:val="333333"/>
          <w:sz w:val="24"/>
          <w:szCs w:val="24"/>
        </w:rPr>
        <w:t xml:space="preserve">якщо так, то вказати який саме бізнес потребує </w:t>
      </w:r>
      <w:proofErr w:type="spellStart"/>
      <w:r w:rsidRPr="00876FC7">
        <w:rPr>
          <w:rFonts w:ascii="Arial" w:eastAsia="Arial" w:hAnsi="Arial" w:cs="Arial"/>
          <w:color w:val="333333"/>
          <w:sz w:val="24"/>
          <w:szCs w:val="24"/>
        </w:rPr>
        <w:t>релокації</w:t>
      </w:r>
      <w:proofErr w:type="spellEnd"/>
      <w:r w:rsidRPr="00876FC7">
        <w:rPr>
          <w:rFonts w:ascii="Arial" w:eastAsia="Arial" w:hAnsi="Arial" w:cs="Arial"/>
          <w:color w:val="333333"/>
          <w:sz w:val="24"/>
          <w:szCs w:val="24"/>
        </w:rPr>
        <w:t xml:space="preserve"> і які його характеристики </w:t>
      </w:r>
    </w:p>
    <w:p w:rsidR="00F15422" w:rsidRPr="00876FC7" w:rsidRDefault="00F15422" w:rsidP="00F15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40" w:lineRule="auto"/>
        <w:ind w:firstLine="284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876FC7">
        <w:rPr>
          <w:rFonts w:ascii="Arial" w:eastAsia="Arial" w:hAnsi="Arial" w:cs="Arial"/>
          <w:color w:val="333333"/>
          <w:sz w:val="24"/>
          <w:szCs w:val="24"/>
        </w:rPr>
        <w:t xml:space="preserve">3.5. </w:t>
      </w:r>
      <w:bookmarkStart w:id="6" w:name="_Hlk100253434"/>
      <w:r w:rsidRPr="00876FC7">
        <w:rPr>
          <w:rFonts w:ascii="Arial" w:eastAsia="Arial" w:hAnsi="Arial" w:cs="Arial"/>
          <w:color w:val="333333"/>
          <w:sz w:val="24"/>
          <w:szCs w:val="24"/>
        </w:rPr>
        <w:t>Чи потребує ВПО допомоги органів державної вла</w:t>
      </w:r>
      <w:r w:rsidR="00F649F2" w:rsidRPr="00876FC7">
        <w:rPr>
          <w:rFonts w:ascii="Arial" w:eastAsia="Arial" w:hAnsi="Arial" w:cs="Arial"/>
          <w:color w:val="333333"/>
          <w:sz w:val="24"/>
          <w:szCs w:val="24"/>
        </w:rPr>
        <w:t>д</w:t>
      </w:r>
      <w:r w:rsidRPr="00876FC7">
        <w:rPr>
          <w:rFonts w:ascii="Arial" w:eastAsia="Arial" w:hAnsi="Arial" w:cs="Arial"/>
          <w:color w:val="333333"/>
          <w:sz w:val="24"/>
          <w:szCs w:val="24"/>
        </w:rPr>
        <w:t xml:space="preserve">и, органів </w:t>
      </w:r>
      <w:r w:rsidR="00F649F2" w:rsidRPr="00876FC7">
        <w:rPr>
          <w:rFonts w:ascii="Arial" w:eastAsia="Arial" w:hAnsi="Arial" w:cs="Arial"/>
          <w:color w:val="333333"/>
          <w:sz w:val="24"/>
          <w:szCs w:val="24"/>
        </w:rPr>
        <w:t>місцевого</w:t>
      </w:r>
      <w:r w:rsidRPr="00876FC7">
        <w:rPr>
          <w:rFonts w:ascii="Arial" w:eastAsia="Arial" w:hAnsi="Arial" w:cs="Arial"/>
          <w:color w:val="333333"/>
          <w:sz w:val="24"/>
          <w:szCs w:val="24"/>
        </w:rPr>
        <w:t xml:space="preserve"> самоврядування у </w:t>
      </w:r>
      <w:proofErr w:type="spellStart"/>
      <w:r w:rsidRPr="00876FC7">
        <w:rPr>
          <w:rFonts w:ascii="Arial" w:eastAsia="Arial" w:hAnsi="Arial" w:cs="Arial"/>
          <w:color w:val="333333"/>
          <w:sz w:val="24"/>
          <w:szCs w:val="24"/>
        </w:rPr>
        <w:t>релокації</w:t>
      </w:r>
      <w:proofErr w:type="spellEnd"/>
      <w:r w:rsidRPr="00876FC7">
        <w:rPr>
          <w:rFonts w:ascii="Arial" w:eastAsia="Arial" w:hAnsi="Arial" w:cs="Arial"/>
          <w:color w:val="333333"/>
          <w:sz w:val="24"/>
          <w:szCs w:val="24"/>
        </w:rPr>
        <w:t xml:space="preserve"> свого бізнесу: так/ні </w:t>
      </w:r>
    </w:p>
    <w:p w:rsidR="00F649F2" w:rsidRPr="00876FC7" w:rsidRDefault="00F649F2" w:rsidP="00F15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40" w:lineRule="auto"/>
        <w:ind w:firstLine="284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876FC7">
        <w:rPr>
          <w:rFonts w:ascii="Arial" w:eastAsia="Arial" w:hAnsi="Arial" w:cs="Arial"/>
          <w:color w:val="333333"/>
          <w:sz w:val="24"/>
          <w:szCs w:val="24"/>
        </w:rPr>
        <w:t xml:space="preserve">3.6. Чи переміщається ВПО у територіальну громаду разом з </w:t>
      </w:r>
      <w:proofErr w:type="spellStart"/>
      <w:r w:rsidRPr="00876FC7">
        <w:rPr>
          <w:rFonts w:ascii="Arial" w:eastAsia="Arial" w:hAnsi="Arial" w:cs="Arial"/>
          <w:color w:val="333333"/>
          <w:sz w:val="24"/>
          <w:szCs w:val="24"/>
        </w:rPr>
        <w:t>релокованих</w:t>
      </w:r>
      <w:proofErr w:type="spellEnd"/>
      <w:r w:rsidRPr="00876FC7">
        <w:rPr>
          <w:rFonts w:ascii="Arial" w:eastAsia="Arial" w:hAnsi="Arial" w:cs="Arial"/>
          <w:color w:val="333333"/>
          <w:sz w:val="24"/>
          <w:szCs w:val="24"/>
        </w:rPr>
        <w:t xml:space="preserve"> бізнесом (установою, підприємством, організацією тощо): так/ні</w:t>
      </w:r>
    </w:p>
    <w:p w:rsidR="00F649F2" w:rsidRDefault="00F649F2" w:rsidP="00F649F2">
      <w:pPr>
        <w:shd w:val="clear" w:color="auto" w:fill="FFFFFF"/>
        <w:spacing w:before="120" w:after="0" w:line="240" w:lineRule="auto"/>
        <w:ind w:left="1636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876FC7">
        <w:rPr>
          <w:rFonts w:ascii="Arial" w:eastAsia="Arial" w:hAnsi="Arial" w:cs="Arial"/>
          <w:color w:val="333333"/>
          <w:sz w:val="24"/>
          <w:szCs w:val="24"/>
        </w:rPr>
        <w:t xml:space="preserve">якщо так, то вказати назву та адресу </w:t>
      </w:r>
      <w:proofErr w:type="spellStart"/>
      <w:r w:rsidRPr="00876FC7">
        <w:rPr>
          <w:rFonts w:ascii="Arial" w:eastAsia="Arial" w:hAnsi="Arial" w:cs="Arial"/>
          <w:color w:val="333333"/>
          <w:sz w:val="24"/>
          <w:szCs w:val="24"/>
        </w:rPr>
        <w:t>релок</w:t>
      </w:r>
      <w:r w:rsidR="00CE114E" w:rsidRPr="00876FC7">
        <w:rPr>
          <w:rFonts w:ascii="Arial" w:eastAsia="Arial" w:hAnsi="Arial" w:cs="Arial"/>
          <w:color w:val="333333"/>
          <w:sz w:val="24"/>
          <w:szCs w:val="24"/>
        </w:rPr>
        <w:t>ації</w:t>
      </w:r>
      <w:proofErr w:type="spellEnd"/>
      <w:r w:rsidRPr="00876FC7">
        <w:rPr>
          <w:rFonts w:ascii="Arial" w:eastAsia="Arial" w:hAnsi="Arial" w:cs="Arial"/>
          <w:color w:val="333333"/>
          <w:sz w:val="24"/>
          <w:szCs w:val="24"/>
        </w:rPr>
        <w:t xml:space="preserve"> бізнесу (установи, підприємства, організації</w:t>
      </w:r>
      <w:r w:rsidR="00CE114E" w:rsidRPr="00876FC7">
        <w:rPr>
          <w:rFonts w:ascii="Arial" w:eastAsia="Arial" w:hAnsi="Arial" w:cs="Arial"/>
          <w:color w:val="333333"/>
          <w:sz w:val="24"/>
          <w:szCs w:val="24"/>
        </w:rPr>
        <w:t xml:space="preserve"> тощо</w:t>
      </w:r>
      <w:r w:rsidRPr="00876FC7">
        <w:rPr>
          <w:rFonts w:ascii="Arial" w:eastAsia="Arial" w:hAnsi="Arial" w:cs="Arial"/>
          <w:color w:val="333333"/>
          <w:sz w:val="24"/>
          <w:szCs w:val="24"/>
        </w:rPr>
        <w:t xml:space="preserve">), </w:t>
      </w:r>
      <w:r w:rsidR="00CE114E" w:rsidRPr="00876FC7">
        <w:rPr>
          <w:rFonts w:ascii="Arial" w:eastAsia="Arial" w:hAnsi="Arial" w:cs="Arial"/>
          <w:color w:val="333333"/>
          <w:sz w:val="24"/>
          <w:szCs w:val="24"/>
        </w:rPr>
        <w:t>де</w:t>
      </w:r>
      <w:r w:rsidRPr="00876FC7">
        <w:rPr>
          <w:rFonts w:ascii="Arial" w:eastAsia="Arial" w:hAnsi="Arial" w:cs="Arial"/>
          <w:color w:val="333333"/>
          <w:sz w:val="24"/>
          <w:szCs w:val="24"/>
        </w:rPr>
        <w:t xml:space="preserve"> буде працювати ВПО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 </w:t>
      </w:r>
    </w:p>
    <w:bookmarkEnd w:id="5"/>
    <w:bookmarkEnd w:id="6"/>
    <w:p w:rsidR="00B24928" w:rsidRDefault="00FA179C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ІV. ВІДОМОСТІ ПРО МАЛОЛІТНІХ/НЕПОВНОЛІТНІХ ДІТЕЙ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―</w:t>
      </w: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 ВПО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(заповнюється на кожну дитину окремо) </w:t>
      </w:r>
      <w:r>
        <w:rPr>
          <w:rFonts w:ascii="Arial" w:eastAsia="Arial" w:hAnsi="Arial" w:cs="Arial"/>
          <w:i/>
          <w:color w:val="333333"/>
        </w:rPr>
        <w:t xml:space="preserve">(інформація вноситься до відповідного реєстру малолітніх/неповнолітніх дітей </w:t>
      </w:r>
      <w:r>
        <w:rPr>
          <w:rFonts w:ascii="Times New Roman" w:eastAsia="Times New Roman" w:hAnsi="Times New Roman" w:cs="Times New Roman"/>
          <w:i/>
          <w:color w:val="333333"/>
        </w:rPr>
        <w:t>―</w:t>
      </w:r>
      <w:r>
        <w:rPr>
          <w:rFonts w:ascii="Arial" w:eastAsia="Arial" w:hAnsi="Arial" w:cs="Arial"/>
          <w:i/>
          <w:color w:val="333333"/>
        </w:rPr>
        <w:t xml:space="preserve"> ВПО, що ведеться органом місцевого самоврядування </w:t>
      </w:r>
      <w:r w:rsidRPr="004409D2">
        <w:rPr>
          <w:rFonts w:ascii="Arial" w:eastAsia="Arial" w:hAnsi="Arial" w:cs="Arial"/>
          <w:i/>
          <w:color w:val="333333"/>
        </w:rPr>
        <w:t xml:space="preserve">(додаток </w:t>
      </w:r>
      <w:r w:rsidR="00AA0B95">
        <w:rPr>
          <w:rFonts w:ascii="Arial" w:eastAsia="Arial" w:hAnsi="Arial" w:cs="Arial"/>
          <w:i/>
          <w:color w:val="333333"/>
        </w:rPr>
        <w:t>9</w:t>
      </w:r>
      <w:r w:rsidRPr="004409D2">
        <w:rPr>
          <w:rFonts w:ascii="Arial" w:eastAsia="Arial" w:hAnsi="Arial" w:cs="Arial"/>
          <w:i/>
          <w:color w:val="333333"/>
        </w:rPr>
        <w:t>))</w:t>
      </w:r>
      <w:r w:rsidRPr="004409D2">
        <w:rPr>
          <w:rFonts w:ascii="Arial" w:eastAsia="Arial" w:hAnsi="Arial" w:cs="Arial"/>
          <w:color w:val="333333"/>
          <w:sz w:val="24"/>
          <w:szCs w:val="24"/>
        </w:rPr>
        <w:t>.</w:t>
      </w:r>
    </w:p>
    <w:p w:rsidR="00B24928" w:rsidRDefault="00FA179C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bookmarkStart w:id="7" w:name="_Hlk99125787"/>
      <w:r>
        <w:rPr>
          <w:rFonts w:ascii="Arial" w:eastAsia="Arial" w:hAnsi="Arial" w:cs="Arial"/>
          <w:b/>
          <w:color w:val="333333"/>
          <w:sz w:val="24"/>
          <w:szCs w:val="24"/>
        </w:rPr>
        <w:t>ІV.1. Загальні відомості</w:t>
      </w:r>
    </w:p>
    <w:p w:rsidR="00B24928" w:rsidRDefault="00FA179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4.1.1. Прізвище, ім'я та по батькові малолітньої/неповнолітньої дитини</w:t>
      </w:r>
    </w:p>
    <w:p w:rsidR="00B24928" w:rsidRDefault="00FA179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4.1.2. Громадянство</w:t>
      </w:r>
    </w:p>
    <w:p w:rsidR="00B24928" w:rsidRDefault="00FA179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4.1.3. Дата, місце народження</w:t>
      </w:r>
    </w:p>
    <w:p w:rsidR="0067192C" w:rsidRPr="00223FBB" w:rsidRDefault="0067192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8C3CA3">
        <w:rPr>
          <w:rFonts w:ascii="Arial" w:eastAsia="Arial" w:hAnsi="Arial" w:cs="Arial"/>
          <w:color w:val="333333"/>
          <w:sz w:val="24"/>
          <w:szCs w:val="24"/>
        </w:rPr>
        <w:t>4</w:t>
      </w:r>
      <w:r w:rsidR="00223FBB">
        <w:rPr>
          <w:rFonts w:ascii="Arial" w:eastAsia="Arial" w:hAnsi="Arial" w:cs="Arial"/>
          <w:color w:val="333333"/>
          <w:sz w:val="24"/>
          <w:szCs w:val="24"/>
        </w:rPr>
        <w:t xml:space="preserve">.1.4. Назва </w:t>
      </w:r>
      <w:r w:rsidR="000F2614">
        <w:rPr>
          <w:rFonts w:ascii="Arial" w:eastAsia="Arial" w:hAnsi="Arial" w:cs="Arial"/>
          <w:color w:val="333333"/>
          <w:sz w:val="24"/>
          <w:szCs w:val="24"/>
        </w:rPr>
        <w:t xml:space="preserve">та реквізити документу, що підтверджує </w:t>
      </w:r>
      <w:r w:rsidR="00150B3E">
        <w:rPr>
          <w:rFonts w:ascii="Arial" w:eastAsia="Arial" w:hAnsi="Arial" w:cs="Arial"/>
          <w:color w:val="333333"/>
          <w:sz w:val="24"/>
          <w:szCs w:val="24"/>
        </w:rPr>
        <w:t xml:space="preserve">особу малолітньої/неповнолітньої дитини </w:t>
      </w:r>
      <w:r w:rsidR="00E33DEA">
        <w:rPr>
          <w:rFonts w:ascii="Arial" w:eastAsia="Arial" w:hAnsi="Arial" w:cs="Arial"/>
          <w:color w:val="333333"/>
          <w:sz w:val="24"/>
          <w:szCs w:val="24"/>
        </w:rPr>
        <w:t>(свідоцтво про народження, паспорт, ідентифікаційний код)</w:t>
      </w:r>
    </w:p>
    <w:p w:rsidR="00B24928" w:rsidRDefault="00FA179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4.1.</w:t>
      </w:r>
      <w:r w:rsidR="00150B3E">
        <w:rPr>
          <w:rFonts w:ascii="Arial" w:eastAsia="Arial" w:hAnsi="Arial" w:cs="Arial"/>
          <w:color w:val="333333"/>
          <w:sz w:val="24"/>
          <w:szCs w:val="24"/>
        </w:rPr>
        <w:t>5</w:t>
      </w:r>
      <w:r>
        <w:rPr>
          <w:rFonts w:ascii="Arial" w:eastAsia="Arial" w:hAnsi="Arial" w:cs="Arial"/>
          <w:color w:val="333333"/>
          <w:sz w:val="24"/>
          <w:szCs w:val="24"/>
        </w:rPr>
        <w:t>. Стать</w:t>
      </w:r>
    </w:p>
    <w:p w:rsidR="00B24928" w:rsidRDefault="00FA179C">
      <w:pPr>
        <w:shd w:val="clear" w:color="auto" w:fill="FFFFFF"/>
        <w:spacing w:before="120" w:after="0" w:line="240" w:lineRule="auto"/>
        <w:ind w:left="993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4.1.</w:t>
      </w:r>
      <w:r w:rsidR="00150B3E">
        <w:rPr>
          <w:rFonts w:ascii="Arial" w:eastAsia="Arial" w:hAnsi="Arial" w:cs="Arial"/>
          <w:color w:val="333333"/>
          <w:sz w:val="24"/>
          <w:szCs w:val="24"/>
        </w:rPr>
        <w:t>6</w:t>
      </w:r>
      <w:r>
        <w:rPr>
          <w:rFonts w:ascii="Arial" w:eastAsia="Arial" w:hAnsi="Arial" w:cs="Arial"/>
          <w:color w:val="333333"/>
          <w:sz w:val="24"/>
          <w:szCs w:val="24"/>
        </w:rPr>
        <w:t>. Інформація про місце навчання/виховання дитини (найменування освітнього закладу, адреса)</w:t>
      </w:r>
    </w:p>
    <w:bookmarkEnd w:id="7"/>
    <w:p w:rsidR="00B24928" w:rsidRDefault="00FA179C">
      <w:pPr>
        <w:spacing w:before="120" w:after="0" w:line="240" w:lineRule="auto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ІV.2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333333"/>
          <w:sz w:val="24"/>
          <w:szCs w:val="24"/>
        </w:rPr>
        <w:t>Інформація про потреби малолітньої/неповнолітньої дитини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i/>
          <w:color w:val="333333"/>
        </w:rPr>
      </w:pPr>
      <w:bookmarkStart w:id="8" w:name="_Hlk99126976"/>
      <w:r>
        <w:rPr>
          <w:rFonts w:ascii="Arial" w:eastAsia="Arial" w:hAnsi="Arial" w:cs="Arial"/>
          <w:color w:val="333333"/>
          <w:sz w:val="24"/>
          <w:szCs w:val="24"/>
        </w:rPr>
        <w:lastRenderedPageBreak/>
        <w:t xml:space="preserve">4.2.1 Відомості про </w:t>
      </w:r>
      <w:r>
        <w:rPr>
          <w:rFonts w:ascii="Arial" w:eastAsia="Arial" w:hAnsi="Arial" w:cs="Arial"/>
          <w:color w:val="333333"/>
          <w:sz w:val="24"/>
          <w:szCs w:val="24"/>
          <w:u w:val="single"/>
        </w:rPr>
        <w:t>потребу у соціальних послугах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333333"/>
        </w:rPr>
        <w:t xml:space="preserve">(інформація вноситься до відповідного реєстру соціальних послугах малолітніх/неповнолітніх дітей ВПО у соціальних послугах, що ведеться органом місцевого самоврядування </w:t>
      </w:r>
      <w:r w:rsidRPr="00C24C90">
        <w:rPr>
          <w:rFonts w:ascii="Arial" w:eastAsia="Arial" w:hAnsi="Arial" w:cs="Arial"/>
          <w:i/>
          <w:color w:val="333333"/>
        </w:rPr>
        <w:t xml:space="preserve">(додаток </w:t>
      </w:r>
      <w:r w:rsidR="00AA0B95">
        <w:rPr>
          <w:rFonts w:ascii="Arial" w:eastAsia="Arial" w:hAnsi="Arial" w:cs="Arial"/>
          <w:i/>
          <w:color w:val="333333"/>
        </w:rPr>
        <w:t>9</w:t>
      </w:r>
      <w:r w:rsidR="00E903B1" w:rsidRPr="00C24C90">
        <w:rPr>
          <w:rFonts w:ascii="Arial" w:eastAsia="Arial" w:hAnsi="Arial" w:cs="Arial"/>
          <w:i/>
          <w:color w:val="333333"/>
        </w:rPr>
        <w:t>.1</w:t>
      </w:r>
      <w:r w:rsidRPr="00C24C90">
        <w:rPr>
          <w:rFonts w:ascii="Arial" w:eastAsia="Arial" w:hAnsi="Arial" w:cs="Arial"/>
          <w:i/>
          <w:color w:val="333333"/>
        </w:rPr>
        <w:t>))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851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4.2.1.1. Які саме соціальні послуги необхідно надавати (наприклад, соціальний патронаж, медсестра-сиділка, психологічний супровід, інклюзія, доставка продуктів, прибирання тощо) 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851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4.2.1.2. З якою періодичністю необхідно надавати соціальні послуги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851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4.2.1.3. На який період часу необхідно надавати соціальні послуги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851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4.2.1.4. Чи має можливість ВПО здійснювати оплату за надання соціальних послуг малолітній/неповнолітній дитині: так/ні 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113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якщо так, то з яких джерел здійснюватимуться витрати (соціальна допомога, допомога з інвалідності, інші джерела)</w:t>
      </w:r>
    </w:p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i/>
          <w:color w:val="333333"/>
        </w:rPr>
      </w:pPr>
      <w:bookmarkStart w:id="9" w:name="_Hlk99127405"/>
      <w:bookmarkEnd w:id="8"/>
      <w:r>
        <w:rPr>
          <w:rFonts w:ascii="Arial" w:eastAsia="Arial" w:hAnsi="Arial" w:cs="Arial"/>
          <w:color w:val="333333"/>
          <w:sz w:val="24"/>
          <w:szCs w:val="24"/>
        </w:rPr>
        <w:t xml:space="preserve">4.2.2. Відомості про </w:t>
      </w:r>
      <w:r>
        <w:rPr>
          <w:rFonts w:ascii="Arial" w:eastAsia="Arial" w:hAnsi="Arial" w:cs="Arial"/>
          <w:color w:val="333333"/>
          <w:sz w:val="24"/>
          <w:szCs w:val="24"/>
          <w:u w:val="single"/>
        </w:rPr>
        <w:t>потребу у медичний послугах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333333"/>
        </w:rPr>
        <w:t xml:space="preserve">(інформація вноситься до відповідного реєстру потреб у медичних послугах малолітніх/неповнолітніх дітей ВПО, що ведеться органом місцевого самоврядування </w:t>
      </w:r>
      <w:r w:rsidR="00AA0B95">
        <w:rPr>
          <w:rFonts w:ascii="Arial" w:eastAsia="Arial" w:hAnsi="Arial" w:cs="Arial"/>
          <w:i/>
          <w:color w:val="333333"/>
        </w:rPr>
        <w:t>(додаток 9</w:t>
      </w:r>
      <w:r w:rsidR="00E903B1" w:rsidRPr="008C3CA3">
        <w:rPr>
          <w:rFonts w:ascii="Arial" w:eastAsia="Arial" w:hAnsi="Arial" w:cs="Arial"/>
          <w:i/>
          <w:color w:val="333333"/>
        </w:rPr>
        <w:t>.</w:t>
      </w:r>
      <w:r w:rsidR="0092744D" w:rsidRPr="008C3CA3">
        <w:rPr>
          <w:rFonts w:ascii="Arial" w:eastAsia="Arial" w:hAnsi="Arial" w:cs="Arial"/>
          <w:i/>
          <w:color w:val="333333"/>
        </w:rPr>
        <w:t>2</w:t>
      </w:r>
      <w:r w:rsidRPr="008C3CA3">
        <w:rPr>
          <w:rFonts w:ascii="Arial" w:eastAsia="Arial" w:hAnsi="Arial" w:cs="Arial"/>
          <w:i/>
          <w:color w:val="333333"/>
        </w:rPr>
        <w:t>))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851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4.2.2.1. Чи має малолітня/неповнолітня дитина – ВПО сімейного педіатра: так/ні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851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якщо ні, то чи є потреба у сімейному педіатрі (так/ні)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851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4.2.2.2. Чи має малолітня/неповнолітня дитина – ВПО медичне страхування: так/ні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113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якщо так, то чи: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15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здійснюється в умовах воєнного стану покриття відповідних витрат, пов’язаних із наданням медичної допомоги малолітній/неповнолітній дитині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—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ВПО: так/ні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15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чи є у малолітн</w:t>
      </w:r>
      <w:r w:rsidR="008C3CA3">
        <w:rPr>
          <w:rFonts w:ascii="Arial" w:eastAsia="Arial" w:hAnsi="Arial" w:cs="Arial"/>
          <w:color w:val="333333"/>
          <w:sz w:val="24"/>
          <w:szCs w:val="24"/>
        </w:rPr>
        <w:t>ьої</w:t>
      </w:r>
      <w:r>
        <w:rPr>
          <w:rFonts w:ascii="Arial" w:eastAsia="Arial" w:hAnsi="Arial" w:cs="Arial"/>
          <w:color w:val="333333"/>
          <w:sz w:val="24"/>
          <w:szCs w:val="24"/>
        </w:rPr>
        <w:t>/неповнолітн</w:t>
      </w:r>
      <w:r w:rsidR="008C3CA3">
        <w:rPr>
          <w:rFonts w:ascii="Arial" w:eastAsia="Arial" w:hAnsi="Arial" w:cs="Arial"/>
          <w:color w:val="333333"/>
          <w:sz w:val="24"/>
          <w:szCs w:val="24"/>
        </w:rPr>
        <w:t>ьої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дитин</w:t>
      </w:r>
      <w:r w:rsidR="008C3CA3">
        <w:rPr>
          <w:rFonts w:ascii="Arial" w:eastAsia="Arial" w:hAnsi="Arial" w:cs="Arial"/>
          <w:color w:val="333333"/>
          <w:sz w:val="24"/>
          <w:szCs w:val="24"/>
        </w:rPr>
        <w:t>и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—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ВПО </w:t>
      </w:r>
      <w:r w:rsidR="008C3CA3">
        <w:rPr>
          <w:rFonts w:ascii="Arial" w:eastAsia="Arial" w:hAnsi="Arial" w:cs="Arial"/>
          <w:color w:val="333333"/>
          <w:sz w:val="24"/>
          <w:szCs w:val="24"/>
        </w:rPr>
        <w:t xml:space="preserve">можливість отримати </w:t>
      </w:r>
      <w:r>
        <w:rPr>
          <w:rFonts w:ascii="Arial" w:eastAsia="Arial" w:hAnsi="Arial" w:cs="Arial"/>
          <w:color w:val="333333"/>
          <w:sz w:val="24"/>
          <w:szCs w:val="24"/>
        </w:rPr>
        <w:t>медичну допомогу у зв’язку з тимчасовим переміщенням на умовах медичного страхування: так/ні</w:t>
      </w:r>
    </w:p>
    <w:p w:rsidR="00B24928" w:rsidRDefault="00FA179C" w:rsidP="008C3CA3">
      <w:pPr>
        <w:shd w:val="clear" w:color="auto" w:fill="FFFFFF"/>
        <w:spacing w:before="120" w:after="0" w:line="240" w:lineRule="auto"/>
        <w:ind w:left="113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якщо ні, то чи потребує малолітня/неповнолітня дитина – ВПО отримання медичних послуг за місцем тимчасового переміщення: так/ні  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851"/>
        <w:jc w:val="both"/>
        <w:rPr>
          <w:rFonts w:ascii="Arial" w:eastAsia="Arial" w:hAnsi="Arial" w:cs="Arial"/>
          <w:color w:val="333333"/>
          <w:sz w:val="24"/>
          <w:szCs w:val="24"/>
        </w:rPr>
      </w:pPr>
      <w:bookmarkStart w:id="10" w:name="_Hlk99127534"/>
      <w:bookmarkEnd w:id="9"/>
      <w:r>
        <w:rPr>
          <w:rFonts w:ascii="Arial" w:eastAsia="Arial" w:hAnsi="Arial" w:cs="Arial"/>
          <w:color w:val="333333"/>
          <w:sz w:val="24"/>
          <w:szCs w:val="24"/>
        </w:rPr>
        <w:t>4.2.2.3. Чи має малолітня/неповнолітня дитина – ВПО хронічні захворювання, що потребують надання вторинної медичної допомоги: так/ні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113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якщо так, то які (вказати):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851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4.2.2.4. Чи має малолітня/неповнолітня дитина – ВПО інвалідність: так/ні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113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якщо так, то вказати: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15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реквізити відповідного документу/медичного висновку тощо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15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особливі потреби, пов’язані з інвалідністю (наприклад, потреба в отриманні інсулінів, технічних та інших засобах забезпечення життєдіяльності/реабілітації дитини з інвалідністю) </w:t>
      </w:r>
    </w:p>
    <w:bookmarkEnd w:id="10"/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i/>
          <w:color w:val="333333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4.2.3. Відомості про </w:t>
      </w:r>
      <w:r>
        <w:rPr>
          <w:rFonts w:ascii="Arial" w:eastAsia="Arial" w:hAnsi="Arial" w:cs="Arial"/>
          <w:color w:val="333333"/>
          <w:sz w:val="24"/>
          <w:szCs w:val="24"/>
          <w:u w:val="single"/>
        </w:rPr>
        <w:t>потребу в освітніх послугах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851"/>
        <w:jc w:val="both"/>
        <w:rPr>
          <w:rFonts w:ascii="Arial" w:eastAsia="Arial" w:hAnsi="Arial" w:cs="Arial"/>
          <w:i/>
          <w:color w:val="333333"/>
        </w:rPr>
      </w:pPr>
      <w:bookmarkStart w:id="11" w:name="_Hlk99282367"/>
      <w:r>
        <w:rPr>
          <w:rFonts w:ascii="Arial" w:eastAsia="Arial" w:hAnsi="Arial" w:cs="Arial"/>
          <w:color w:val="333333"/>
          <w:sz w:val="24"/>
          <w:szCs w:val="24"/>
        </w:rPr>
        <w:t xml:space="preserve">4.2.3.1. Чи є у малолітньої дитини – ВПО потреба у дошкільній освіті: так/ні </w:t>
      </w:r>
      <w:r>
        <w:rPr>
          <w:rFonts w:ascii="Arial" w:eastAsia="Arial" w:hAnsi="Arial" w:cs="Arial"/>
          <w:i/>
          <w:color w:val="333333"/>
        </w:rPr>
        <w:t xml:space="preserve">(інформація вноситься до відповідного реєстру потреб малолітніх дітей - ВПО у дошкільній освіті, що ведеться органом місцевого </w:t>
      </w:r>
      <w:r w:rsidR="00AA0B95">
        <w:rPr>
          <w:rFonts w:ascii="Arial" w:eastAsia="Arial" w:hAnsi="Arial" w:cs="Arial"/>
          <w:i/>
          <w:color w:val="333333"/>
        </w:rPr>
        <w:t>самоврядування (додаток 9</w:t>
      </w:r>
      <w:r w:rsidR="00E903B1" w:rsidRPr="00BF33C5">
        <w:rPr>
          <w:rFonts w:ascii="Arial" w:eastAsia="Arial" w:hAnsi="Arial" w:cs="Arial"/>
          <w:i/>
          <w:color w:val="333333"/>
        </w:rPr>
        <w:t>.</w:t>
      </w:r>
      <w:r w:rsidR="00DB33CE" w:rsidRPr="00BF33C5">
        <w:rPr>
          <w:rFonts w:ascii="Arial" w:eastAsia="Arial" w:hAnsi="Arial" w:cs="Arial"/>
          <w:i/>
          <w:color w:val="333333"/>
        </w:rPr>
        <w:t>3</w:t>
      </w:r>
      <w:r w:rsidRPr="00BF33C5">
        <w:rPr>
          <w:rFonts w:ascii="Arial" w:eastAsia="Arial" w:hAnsi="Arial" w:cs="Arial"/>
          <w:i/>
          <w:color w:val="333333"/>
        </w:rPr>
        <w:t>))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113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якщо так, то вказати до якої вікової групи дошкільного навчального закладу потрібно зарахувати малолітню дитину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15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lastRenderedPageBreak/>
        <w:t>чи має малолітня дитина потребу в отриманні інклюзивних послуг у дошкільному навчальному закладі: так/ні (якщо так, то вказати, в яких саме)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113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якщо ні, то вказати, в який спосіб буде здійснюватися догляд за малолітньою дитиною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—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ВПО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851"/>
        <w:jc w:val="both"/>
        <w:rPr>
          <w:rFonts w:ascii="Arial" w:eastAsia="Arial" w:hAnsi="Arial" w:cs="Arial"/>
          <w:color w:val="333333"/>
          <w:sz w:val="24"/>
          <w:szCs w:val="24"/>
        </w:rPr>
      </w:pPr>
      <w:bookmarkStart w:id="12" w:name="_Hlk99283226"/>
      <w:bookmarkEnd w:id="11"/>
      <w:r>
        <w:rPr>
          <w:rFonts w:ascii="Arial" w:eastAsia="Arial" w:hAnsi="Arial" w:cs="Arial"/>
          <w:color w:val="333333"/>
          <w:sz w:val="24"/>
          <w:szCs w:val="24"/>
        </w:rPr>
        <w:t xml:space="preserve">4.2.3.2. Чи є у неповнолітньої дитини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―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ВПО потреба в отриманні послуг із шкільної освіти: так/ні </w:t>
      </w:r>
      <w:r>
        <w:rPr>
          <w:rFonts w:ascii="Arial" w:eastAsia="Arial" w:hAnsi="Arial" w:cs="Arial"/>
          <w:i/>
          <w:color w:val="333333"/>
        </w:rPr>
        <w:t xml:space="preserve">(інформація вноситься до відповідного реєстру потреб малолітніх дітей - ВПО у шкільній освіті, що ведеться органом місцевого самоврядування </w:t>
      </w:r>
      <w:r w:rsidR="00AA0B95">
        <w:rPr>
          <w:rFonts w:ascii="Arial" w:eastAsia="Arial" w:hAnsi="Arial" w:cs="Arial"/>
          <w:i/>
          <w:color w:val="333333"/>
        </w:rPr>
        <w:t>(додаток 9</w:t>
      </w:r>
      <w:r w:rsidR="00E903B1" w:rsidRPr="0003194A">
        <w:rPr>
          <w:rFonts w:ascii="Arial" w:eastAsia="Arial" w:hAnsi="Arial" w:cs="Arial"/>
          <w:i/>
          <w:color w:val="333333"/>
        </w:rPr>
        <w:t>.</w:t>
      </w:r>
      <w:r w:rsidR="00DB33CE" w:rsidRPr="0003194A">
        <w:rPr>
          <w:rFonts w:ascii="Arial" w:eastAsia="Arial" w:hAnsi="Arial" w:cs="Arial"/>
          <w:i/>
          <w:color w:val="333333"/>
        </w:rPr>
        <w:t>4</w:t>
      </w:r>
      <w:r w:rsidRPr="0003194A">
        <w:rPr>
          <w:rFonts w:ascii="Arial" w:eastAsia="Arial" w:hAnsi="Arial" w:cs="Arial"/>
          <w:i/>
          <w:color w:val="333333"/>
        </w:rPr>
        <w:t>))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113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якщо так, то вказати, в який клас загальноосвітньої середньої школи повинна бути зарахована неповнолітня дитина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—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ВПО 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15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чи має неповнолітня дитина потребу в отриманні інклюзивних послуг у загальноосвітній середній школі: так/ні (якщо так, то вказати, в яких саме)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851"/>
        <w:jc w:val="both"/>
        <w:rPr>
          <w:rFonts w:ascii="Arial" w:eastAsia="Arial" w:hAnsi="Arial" w:cs="Arial"/>
          <w:color w:val="333333"/>
          <w:sz w:val="24"/>
          <w:szCs w:val="24"/>
        </w:rPr>
      </w:pPr>
      <w:bookmarkStart w:id="13" w:name="_Hlk99287030"/>
      <w:bookmarkEnd w:id="12"/>
      <w:r>
        <w:rPr>
          <w:rFonts w:ascii="Arial" w:eastAsia="Arial" w:hAnsi="Arial" w:cs="Arial"/>
          <w:color w:val="333333"/>
          <w:sz w:val="24"/>
          <w:szCs w:val="24"/>
        </w:rPr>
        <w:t xml:space="preserve">4.2.3.3. Чи є у неповнолітньої дитини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―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ВПО потреба в отриманні спеціально-професійної освіти: так/ні </w:t>
      </w:r>
      <w:r>
        <w:rPr>
          <w:rFonts w:ascii="Arial" w:eastAsia="Arial" w:hAnsi="Arial" w:cs="Arial"/>
          <w:i/>
          <w:color w:val="333333"/>
        </w:rPr>
        <w:t xml:space="preserve">(інформація вноситься до відповідного реєстру потреб малолітніх дітей - ВПО у шкільній освіті, що ведеться органом місцевого </w:t>
      </w:r>
      <w:r w:rsidRPr="006F27BA">
        <w:rPr>
          <w:rFonts w:ascii="Arial" w:eastAsia="Arial" w:hAnsi="Arial" w:cs="Arial"/>
          <w:i/>
          <w:color w:val="333333"/>
        </w:rPr>
        <w:t>самоврядування (додато</w:t>
      </w:r>
      <w:r w:rsidR="00AA0B95">
        <w:rPr>
          <w:rFonts w:ascii="Arial" w:eastAsia="Arial" w:hAnsi="Arial" w:cs="Arial"/>
          <w:i/>
          <w:color w:val="333333"/>
        </w:rPr>
        <w:t>к 9</w:t>
      </w:r>
      <w:r w:rsidR="00E903B1" w:rsidRPr="006F27BA">
        <w:rPr>
          <w:rFonts w:ascii="Arial" w:eastAsia="Arial" w:hAnsi="Arial" w:cs="Arial"/>
          <w:i/>
          <w:color w:val="333333"/>
        </w:rPr>
        <w:t>.</w:t>
      </w:r>
      <w:r w:rsidR="00DB33CE" w:rsidRPr="006F27BA">
        <w:rPr>
          <w:rFonts w:ascii="Arial" w:eastAsia="Arial" w:hAnsi="Arial" w:cs="Arial"/>
          <w:i/>
          <w:color w:val="333333"/>
        </w:rPr>
        <w:t>5</w:t>
      </w:r>
      <w:r w:rsidRPr="006F27BA">
        <w:rPr>
          <w:rFonts w:ascii="Arial" w:eastAsia="Arial" w:hAnsi="Arial" w:cs="Arial"/>
          <w:i/>
          <w:color w:val="333333"/>
        </w:rPr>
        <w:t>))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1134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якщо так, то вказати, яких саме професійних навичок має намір отримати неповнолітня дитина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—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ВПО </w:t>
      </w:r>
    </w:p>
    <w:bookmarkEnd w:id="13"/>
    <w:p w:rsidR="00B24928" w:rsidRDefault="00FA179C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i/>
          <w:color w:val="333333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4.2.4. Відомості про інші потреби малолітніх/неповнолітніх дітей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—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ВПО (культурні, спортивні та ін.) </w:t>
      </w:r>
      <w:r>
        <w:rPr>
          <w:rFonts w:ascii="Arial" w:eastAsia="Arial" w:hAnsi="Arial" w:cs="Arial"/>
          <w:i/>
          <w:color w:val="333333"/>
        </w:rPr>
        <w:t>(інформація вноситься до відповідного реєстру потреб малолітніх/неповнолітніх дітей ВПО в інших послугах, що ведеться органом місцевого самоврядування)</w:t>
      </w:r>
    </w:p>
    <w:p w:rsidR="00B24928" w:rsidRDefault="00FA179C">
      <w:pPr>
        <w:spacing w:before="120" w:after="0" w:line="240" w:lineRule="auto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ІV.3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Інформація про законних представників, які супроводжують малолітню/неповнолітню дитину 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4.3.1. Прізвище, ім'я та по батькові законних представників, які супроводжують малолітню/неповнолітню дитину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4.3.2. Громадянство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4.3.3. Дата, місце народження</w:t>
      </w:r>
    </w:p>
    <w:p w:rsidR="008F36D2" w:rsidRDefault="008F36D2" w:rsidP="00307B84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4.3.4. Назва </w:t>
      </w:r>
      <w:r w:rsidR="009D2D43">
        <w:rPr>
          <w:rFonts w:ascii="Arial" w:eastAsia="Arial" w:hAnsi="Arial" w:cs="Arial"/>
          <w:color w:val="333333"/>
          <w:sz w:val="24"/>
          <w:szCs w:val="24"/>
        </w:rPr>
        <w:t xml:space="preserve">та реквізити </w:t>
      </w:r>
      <w:r>
        <w:rPr>
          <w:rFonts w:ascii="Arial" w:eastAsia="Arial" w:hAnsi="Arial" w:cs="Arial"/>
          <w:color w:val="333333"/>
          <w:sz w:val="24"/>
          <w:szCs w:val="24"/>
        </w:rPr>
        <w:t>документу, що посвідчує особу представника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4.3.5. Ступінь </w:t>
      </w:r>
      <w:r w:rsidR="00592BF1">
        <w:rPr>
          <w:rFonts w:ascii="Arial" w:eastAsia="Arial" w:hAnsi="Arial" w:cs="Arial"/>
          <w:color w:val="333333"/>
          <w:sz w:val="24"/>
          <w:szCs w:val="24"/>
        </w:rPr>
        <w:t>родинного зв’язку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(сестра/брат; дід/баба; племінник/племінниця та ін.) 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4.3.6. Назва та реквізити документу, яким уповноважується особа на супровід малолітньої/неповнолітньої дитини</w:t>
      </w:r>
    </w:p>
    <w:p w:rsidR="00B24928" w:rsidRDefault="00FA179C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V.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33333"/>
          <w:sz w:val="24"/>
          <w:szCs w:val="24"/>
        </w:rPr>
        <w:t>Інформація про законних представників, які супроводжують недієздатних осіб або осіб, дієздатність яких обмежена</w:t>
      </w:r>
      <w:r>
        <w:rPr>
          <w:rFonts w:ascii="Arial" w:eastAsia="Arial" w:hAnsi="Arial" w:cs="Arial"/>
          <w:color w:val="333333"/>
          <w:sz w:val="24"/>
          <w:szCs w:val="24"/>
        </w:rPr>
        <w:t>.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5.1. Прізвище, ім'я та по батькові законних представників, які супроводжують </w:t>
      </w:r>
      <w:r w:rsidR="00B829CF">
        <w:rPr>
          <w:rFonts w:ascii="Arial" w:eastAsia="Arial" w:hAnsi="Arial" w:cs="Arial"/>
          <w:color w:val="333333"/>
          <w:sz w:val="24"/>
          <w:szCs w:val="24"/>
        </w:rPr>
        <w:t>недієздатних осіб або осіб, дієздатність яких обмежена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5.2. Громадянство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5.3. Дата, місце народження</w:t>
      </w:r>
    </w:p>
    <w:p w:rsidR="009D2D43" w:rsidRDefault="00FA179C" w:rsidP="009D2D43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5.4.</w:t>
      </w:r>
      <w:r w:rsidR="009D2D43" w:rsidRPr="009D2D43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009D2D43">
        <w:rPr>
          <w:rFonts w:ascii="Arial" w:eastAsia="Arial" w:hAnsi="Arial" w:cs="Arial"/>
          <w:color w:val="333333"/>
          <w:sz w:val="24"/>
          <w:szCs w:val="24"/>
        </w:rPr>
        <w:t xml:space="preserve">Назва та реквізити документу, що посвідчує особу представника </w:t>
      </w:r>
    </w:p>
    <w:p w:rsidR="00B24928" w:rsidRDefault="00FA179C" w:rsidP="00307B84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5.5. Ступінь </w:t>
      </w:r>
      <w:r w:rsidR="003E67C9">
        <w:rPr>
          <w:rFonts w:ascii="Arial" w:eastAsia="Arial" w:hAnsi="Arial" w:cs="Arial"/>
          <w:color w:val="333333"/>
          <w:sz w:val="24"/>
          <w:szCs w:val="24"/>
        </w:rPr>
        <w:t>родинного зв’язку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(сестра/брат; дід/баба; племінник/племінниця та ін.) </w:t>
      </w:r>
    </w:p>
    <w:p w:rsidR="00B829CF" w:rsidRDefault="00FA179C" w:rsidP="00B829CF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5.6. Назва та реквізити документу, яким уповноважується особа на супровід </w:t>
      </w:r>
      <w:r w:rsidR="00B829CF">
        <w:rPr>
          <w:rFonts w:ascii="Arial" w:eastAsia="Arial" w:hAnsi="Arial" w:cs="Arial"/>
          <w:color w:val="333333"/>
          <w:sz w:val="24"/>
          <w:szCs w:val="24"/>
        </w:rPr>
        <w:t>які супроводжують недієздатних осіб або осіб, дієздатність яких обмежена</w:t>
      </w:r>
    </w:p>
    <w:p w:rsidR="00B24928" w:rsidRDefault="00B24928" w:rsidP="00307B84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B24928" w:rsidRDefault="00B24928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sectPr w:rsidR="00B24928" w:rsidSect="00A254A3">
      <w:headerReference w:type="default" r:id="rId8"/>
      <w:pgSz w:w="11906" w:h="16838"/>
      <w:pgMar w:top="851" w:right="566" w:bottom="426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8DD" w:rsidRDefault="006E28DD">
      <w:pPr>
        <w:spacing w:after="0" w:line="240" w:lineRule="auto"/>
      </w:pPr>
      <w:r>
        <w:separator/>
      </w:r>
    </w:p>
  </w:endnote>
  <w:endnote w:type="continuationSeparator" w:id="0">
    <w:p w:rsidR="006E28DD" w:rsidRDefault="006E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8DD" w:rsidRDefault="006E28DD">
      <w:pPr>
        <w:spacing w:after="0" w:line="240" w:lineRule="auto"/>
      </w:pPr>
      <w:r>
        <w:separator/>
      </w:r>
    </w:p>
  </w:footnote>
  <w:footnote w:type="continuationSeparator" w:id="0">
    <w:p w:rsidR="006E28DD" w:rsidRDefault="006E2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928" w:rsidRDefault="008B46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FA179C">
      <w:rPr>
        <w:color w:val="000000"/>
      </w:rPr>
      <w:instrText>PAGE</w:instrText>
    </w:r>
    <w:r>
      <w:rPr>
        <w:color w:val="000000"/>
      </w:rPr>
      <w:fldChar w:fldCharType="separate"/>
    </w:r>
    <w:r w:rsidR="00AA0B95">
      <w:rPr>
        <w:noProof/>
        <w:color w:val="000000"/>
      </w:rPr>
      <w:t>6</w:t>
    </w:r>
    <w:r>
      <w:rPr>
        <w:color w:val="000000"/>
      </w:rPr>
      <w:fldChar w:fldCharType="end"/>
    </w:r>
  </w:p>
  <w:p w:rsidR="00B24928" w:rsidRDefault="00B249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928"/>
    <w:rsid w:val="0003194A"/>
    <w:rsid w:val="00070FD3"/>
    <w:rsid w:val="000F2614"/>
    <w:rsid w:val="001462D8"/>
    <w:rsid w:val="00150B3E"/>
    <w:rsid w:val="0016331C"/>
    <w:rsid w:val="00165CA9"/>
    <w:rsid w:val="001940F4"/>
    <w:rsid w:val="00223FBB"/>
    <w:rsid w:val="00264999"/>
    <w:rsid w:val="002664F1"/>
    <w:rsid w:val="002D5A70"/>
    <w:rsid w:val="002E2B68"/>
    <w:rsid w:val="00306179"/>
    <w:rsid w:val="00307B84"/>
    <w:rsid w:val="00370F68"/>
    <w:rsid w:val="003D3BDA"/>
    <w:rsid w:val="003E67C9"/>
    <w:rsid w:val="00407FB0"/>
    <w:rsid w:val="004409D2"/>
    <w:rsid w:val="00475F91"/>
    <w:rsid w:val="004E391B"/>
    <w:rsid w:val="004E6881"/>
    <w:rsid w:val="004E7DCA"/>
    <w:rsid w:val="00510A19"/>
    <w:rsid w:val="00590DA3"/>
    <w:rsid w:val="00592BF1"/>
    <w:rsid w:val="0063255F"/>
    <w:rsid w:val="006410D2"/>
    <w:rsid w:val="0067002D"/>
    <w:rsid w:val="0067192C"/>
    <w:rsid w:val="00697479"/>
    <w:rsid w:val="006E28DD"/>
    <w:rsid w:val="006F27BA"/>
    <w:rsid w:val="007D269E"/>
    <w:rsid w:val="007E30DF"/>
    <w:rsid w:val="00866105"/>
    <w:rsid w:val="00876FC7"/>
    <w:rsid w:val="008B4619"/>
    <w:rsid w:val="008C3CA3"/>
    <w:rsid w:val="008F36D2"/>
    <w:rsid w:val="0092744D"/>
    <w:rsid w:val="00987D10"/>
    <w:rsid w:val="009B6243"/>
    <w:rsid w:val="009D2D43"/>
    <w:rsid w:val="009E6591"/>
    <w:rsid w:val="00A254A3"/>
    <w:rsid w:val="00AA0B95"/>
    <w:rsid w:val="00AC7A77"/>
    <w:rsid w:val="00AD49A5"/>
    <w:rsid w:val="00B24928"/>
    <w:rsid w:val="00B82074"/>
    <w:rsid w:val="00B829CF"/>
    <w:rsid w:val="00BA16F2"/>
    <w:rsid w:val="00BF33C5"/>
    <w:rsid w:val="00C2397C"/>
    <w:rsid w:val="00C24C90"/>
    <w:rsid w:val="00CE114E"/>
    <w:rsid w:val="00DB33CE"/>
    <w:rsid w:val="00DD5C0F"/>
    <w:rsid w:val="00E11AEA"/>
    <w:rsid w:val="00E33DEA"/>
    <w:rsid w:val="00E532AD"/>
    <w:rsid w:val="00E842DC"/>
    <w:rsid w:val="00E903B1"/>
    <w:rsid w:val="00EE6DD2"/>
    <w:rsid w:val="00F15422"/>
    <w:rsid w:val="00F424BA"/>
    <w:rsid w:val="00F632DD"/>
    <w:rsid w:val="00F649F2"/>
    <w:rsid w:val="00FA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19"/>
  </w:style>
  <w:style w:type="paragraph" w:styleId="1">
    <w:name w:val="heading 1"/>
    <w:basedOn w:val="a"/>
    <w:next w:val="a"/>
    <w:uiPriority w:val="9"/>
    <w:qFormat/>
    <w:rsid w:val="008B46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B46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B46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B46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B461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8B46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B46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B461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16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655C"/>
  </w:style>
  <w:style w:type="paragraph" w:styleId="a6">
    <w:name w:val="footer"/>
    <w:basedOn w:val="a"/>
    <w:link w:val="a7"/>
    <w:uiPriority w:val="99"/>
    <w:unhideWhenUsed/>
    <w:rsid w:val="00016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655C"/>
  </w:style>
  <w:style w:type="paragraph" w:styleId="a8">
    <w:name w:val="List Paragraph"/>
    <w:basedOn w:val="a"/>
    <w:uiPriority w:val="34"/>
    <w:qFormat/>
    <w:rsid w:val="00AD6B92"/>
    <w:pPr>
      <w:ind w:left="720"/>
      <w:contextualSpacing/>
    </w:pPr>
  </w:style>
  <w:style w:type="paragraph" w:styleId="a9">
    <w:name w:val="Subtitle"/>
    <w:basedOn w:val="a"/>
    <w:next w:val="a"/>
    <w:uiPriority w:val="11"/>
    <w:qFormat/>
    <w:rsid w:val="008B46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Xgg5Wd/9DV7NHhk6Ec4lcChiew==">AMUW2mUI4FPh1RawWNNox/QYXb5lq250KGd0h4Z45RxKmfTlMuM9KvVTp4YvGGyQhm2r9lpJ2XFZDjKMYXwYCTXoeDlIpUif+1q9pfxOO+CP8jDuf+GzAW0=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729417-5425-4E9F-A75D-72DCC160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2022-05-25T12:12:00Z</dcterms:created>
  <dcterms:modified xsi:type="dcterms:W3CDTF">2022-05-25T12:12:00Z</dcterms:modified>
</cp:coreProperties>
</file>